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1E0" w:rsidRPr="00911DA4" w:rsidRDefault="004E11E0" w:rsidP="004E11E0">
      <w:pPr>
        <w:jc w:val="center"/>
        <w:rPr>
          <w:b/>
          <w:sz w:val="30"/>
          <w:szCs w:val="30"/>
        </w:rPr>
      </w:pPr>
      <w:r w:rsidRPr="00911DA4">
        <w:rPr>
          <w:b/>
          <w:sz w:val="30"/>
          <w:szCs w:val="30"/>
        </w:rPr>
        <w:t xml:space="preserve">2020-2021 LYRC </w:t>
      </w:r>
      <w:r w:rsidR="005175A0">
        <w:rPr>
          <w:b/>
          <w:sz w:val="30"/>
          <w:szCs w:val="30"/>
        </w:rPr>
        <w:t>3-5</w:t>
      </w:r>
      <w:r w:rsidR="005175A0" w:rsidRPr="005175A0">
        <w:rPr>
          <w:b/>
          <w:sz w:val="30"/>
          <w:szCs w:val="30"/>
          <w:vertAlign w:val="superscript"/>
        </w:rPr>
        <w:t>th</w:t>
      </w:r>
      <w:r w:rsidRPr="00911DA4">
        <w:rPr>
          <w:b/>
          <w:sz w:val="30"/>
          <w:szCs w:val="30"/>
        </w:rPr>
        <w:t xml:space="preserve"> Grade </w:t>
      </w:r>
      <w:r>
        <w:rPr>
          <w:b/>
          <w:sz w:val="30"/>
          <w:szCs w:val="30"/>
        </w:rPr>
        <w:t xml:space="preserve">Annotated </w:t>
      </w:r>
      <w:r w:rsidRPr="00911DA4">
        <w:rPr>
          <w:b/>
          <w:sz w:val="30"/>
          <w:szCs w:val="30"/>
        </w:rPr>
        <w:t>Nominated Title List</w:t>
      </w:r>
    </w:p>
    <w:p w:rsidR="004E11E0" w:rsidRPr="004045C6" w:rsidRDefault="004E11E0" w:rsidP="004E11E0">
      <w:pPr>
        <w:spacing w:line="240" w:lineRule="auto"/>
        <w:contextualSpacing/>
      </w:pPr>
    </w:p>
    <w:p w:rsidR="00BE0320" w:rsidRDefault="007A7F12" w:rsidP="004E11E0">
      <w:pPr>
        <w:spacing w:line="240" w:lineRule="auto"/>
        <w:contextualSpacing/>
      </w:pPr>
      <w:r w:rsidRPr="007A7F12">
        <w:rPr>
          <w:noProof/>
        </w:rPr>
        <w:drawing>
          <wp:inline distT="0" distB="0" distL="0" distR="0" wp14:anchorId="0825AD0E">
            <wp:extent cx="1347470" cy="149352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7470" cy="1493520"/>
                    </a:xfrm>
                    <a:prstGeom prst="rect">
                      <a:avLst/>
                    </a:prstGeom>
                    <a:noFill/>
                  </pic:spPr>
                </pic:pic>
              </a:graphicData>
            </a:graphic>
          </wp:inline>
        </w:drawing>
      </w:r>
      <w:r w:rsidRPr="007A7F12">
        <w:t xml:space="preserve">  </w:t>
      </w:r>
      <w:r w:rsidRPr="007A7F12">
        <w:rPr>
          <w:noProof/>
        </w:rPr>
        <w:drawing>
          <wp:inline distT="0" distB="0" distL="0" distR="0" wp14:anchorId="39898FBA">
            <wp:extent cx="1017141" cy="149744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91" cy="1500458"/>
                    </a:xfrm>
                    <a:prstGeom prst="rect">
                      <a:avLst/>
                    </a:prstGeom>
                    <a:noFill/>
                  </pic:spPr>
                </pic:pic>
              </a:graphicData>
            </a:graphic>
          </wp:inline>
        </w:drawing>
      </w:r>
      <w:r w:rsidRPr="007A7F12">
        <w:t xml:space="preserve">  </w:t>
      </w:r>
      <w:r>
        <w:rPr>
          <w:noProof/>
        </w:rPr>
        <w:drawing>
          <wp:inline distT="0" distB="0" distL="0" distR="0" wp14:anchorId="1DED6268">
            <wp:extent cx="1142381" cy="1514411"/>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011" cy="1519223"/>
                    </a:xfrm>
                    <a:prstGeom prst="rect">
                      <a:avLst/>
                    </a:prstGeom>
                    <a:noFill/>
                  </pic:spPr>
                </pic:pic>
              </a:graphicData>
            </a:graphic>
          </wp:inline>
        </w:drawing>
      </w:r>
      <w:r>
        <w:t xml:space="preserve">  </w:t>
      </w:r>
      <w:r>
        <w:rPr>
          <w:noProof/>
        </w:rPr>
        <w:drawing>
          <wp:inline distT="0" distB="0" distL="0" distR="0" wp14:anchorId="06AA4EEA" wp14:editId="4EA22666">
            <wp:extent cx="1171254" cy="1501541"/>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456" cy="1503082"/>
                    </a:xfrm>
                    <a:prstGeom prst="rect">
                      <a:avLst/>
                    </a:prstGeom>
                    <a:noFill/>
                  </pic:spPr>
                </pic:pic>
              </a:graphicData>
            </a:graphic>
          </wp:inline>
        </w:drawing>
      </w:r>
      <w:r>
        <w:t xml:space="preserve">  </w:t>
      </w:r>
      <w:r w:rsidR="004A39A2">
        <w:rPr>
          <w:noProof/>
        </w:rPr>
        <w:drawing>
          <wp:inline distT="0" distB="0" distL="0" distR="0" wp14:anchorId="3DA7E428" wp14:editId="6CE8A8D9">
            <wp:extent cx="996593" cy="1497827"/>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1371" cy="1505007"/>
                    </a:xfrm>
                    <a:prstGeom prst="rect">
                      <a:avLst/>
                    </a:prstGeom>
                    <a:noFill/>
                  </pic:spPr>
                </pic:pic>
              </a:graphicData>
            </a:graphic>
          </wp:inline>
        </w:drawing>
      </w:r>
    </w:p>
    <w:p w:rsidR="00BE0320" w:rsidRPr="00BE0320" w:rsidRDefault="00BE0320" w:rsidP="004E11E0">
      <w:pPr>
        <w:spacing w:line="240" w:lineRule="auto"/>
        <w:contextualSpacing/>
        <w:rPr>
          <w:sz w:val="10"/>
          <w:szCs w:val="10"/>
        </w:rPr>
      </w:pPr>
    </w:p>
    <w:p w:rsidR="00BB11DA" w:rsidRDefault="00BE0320" w:rsidP="004E11E0">
      <w:pPr>
        <w:spacing w:line="240" w:lineRule="auto"/>
        <w:contextualSpacing/>
      </w:pPr>
      <w:r>
        <w:rPr>
          <w:noProof/>
        </w:rPr>
        <w:drawing>
          <wp:inline distT="0" distB="0" distL="0" distR="0" wp14:anchorId="34A27043" wp14:editId="56B995AD">
            <wp:extent cx="1155861" cy="1426795"/>
            <wp:effectExtent l="0" t="0" r="635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777" cy="1458786"/>
                    </a:xfrm>
                    <a:prstGeom prst="rect">
                      <a:avLst/>
                    </a:prstGeom>
                    <a:noFill/>
                  </pic:spPr>
                </pic:pic>
              </a:graphicData>
            </a:graphic>
          </wp:inline>
        </w:drawing>
      </w:r>
      <w:r>
        <w:t xml:space="preserve">  </w:t>
      </w:r>
      <w:r w:rsidR="00C92249">
        <w:rPr>
          <w:noProof/>
        </w:rPr>
        <w:drawing>
          <wp:inline distT="0" distB="0" distL="0" distR="0" wp14:anchorId="01C220CF" wp14:editId="0F71548F">
            <wp:extent cx="1160012" cy="1409536"/>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6725" cy="1417693"/>
                    </a:xfrm>
                    <a:prstGeom prst="rect">
                      <a:avLst/>
                    </a:prstGeom>
                    <a:noFill/>
                  </pic:spPr>
                </pic:pic>
              </a:graphicData>
            </a:graphic>
          </wp:inline>
        </w:drawing>
      </w:r>
      <w:r w:rsidR="00C92249">
        <w:t xml:space="preserve">  </w:t>
      </w:r>
      <w:r w:rsidR="001777DA">
        <w:rPr>
          <w:noProof/>
        </w:rPr>
        <w:drawing>
          <wp:inline distT="0" distB="0" distL="0" distR="0" wp14:anchorId="0A72854A">
            <wp:extent cx="894476" cy="1436434"/>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0173" cy="1445582"/>
                    </a:xfrm>
                    <a:prstGeom prst="rect">
                      <a:avLst/>
                    </a:prstGeom>
                    <a:noFill/>
                  </pic:spPr>
                </pic:pic>
              </a:graphicData>
            </a:graphic>
          </wp:inline>
        </w:drawing>
      </w:r>
      <w:r w:rsidR="00BB11DA">
        <w:t xml:space="preserve">  </w:t>
      </w:r>
      <w:r w:rsidR="00BB11DA">
        <w:rPr>
          <w:noProof/>
        </w:rPr>
        <w:drawing>
          <wp:inline distT="0" distB="0" distL="0" distR="0" wp14:anchorId="415DD42F">
            <wp:extent cx="987053" cy="1434008"/>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7024" cy="1448494"/>
                    </a:xfrm>
                    <a:prstGeom prst="rect">
                      <a:avLst/>
                    </a:prstGeom>
                    <a:noFill/>
                  </pic:spPr>
                </pic:pic>
              </a:graphicData>
            </a:graphic>
          </wp:inline>
        </w:drawing>
      </w:r>
      <w:r w:rsidR="00BB11DA">
        <w:t xml:space="preserve">  </w:t>
      </w:r>
      <w:r w:rsidR="003E565D">
        <w:rPr>
          <w:noProof/>
        </w:rPr>
        <w:drawing>
          <wp:inline distT="0" distB="0" distL="0" distR="0" wp14:anchorId="1387CEEC" wp14:editId="5C1A016F">
            <wp:extent cx="1468927" cy="11878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5379" cy="1217314"/>
                    </a:xfrm>
                    <a:prstGeom prst="rect">
                      <a:avLst/>
                    </a:prstGeom>
                    <a:noFill/>
                  </pic:spPr>
                </pic:pic>
              </a:graphicData>
            </a:graphic>
          </wp:inline>
        </w:drawing>
      </w:r>
    </w:p>
    <w:p w:rsidR="003E565D" w:rsidRDefault="003E565D" w:rsidP="004E11E0">
      <w:pPr>
        <w:spacing w:line="240" w:lineRule="auto"/>
        <w:contextualSpacing/>
        <w:rPr>
          <w:sz w:val="10"/>
          <w:szCs w:val="10"/>
        </w:rPr>
      </w:pPr>
    </w:p>
    <w:p w:rsidR="00BB11DA" w:rsidRDefault="00BB11DA" w:rsidP="004E11E0">
      <w:pPr>
        <w:spacing w:line="240" w:lineRule="auto"/>
        <w:contextualSpacing/>
      </w:pPr>
      <w:r>
        <w:t xml:space="preserve"> </w:t>
      </w:r>
      <w:r w:rsidR="00EF4A53">
        <w:rPr>
          <w:noProof/>
        </w:rPr>
        <w:drawing>
          <wp:inline distT="0" distB="0" distL="0" distR="0" wp14:anchorId="4EEFFCE5">
            <wp:extent cx="1017905" cy="14878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7905" cy="1487805"/>
                    </a:xfrm>
                    <a:prstGeom prst="rect">
                      <a:avLst/>
                    </a:prstGeom>
                    <a:noFill/>
                  </pic:spPr>
                </pic:pic>
              </a:graphicData>
            </a:graphic>
          </wp:inline>
        </w:drawing>
      </w:r>
      <w:r w:rsidR="00EF4A53">
        <w:t xml:space="preserve">  </w:t>
      </w:r>
      <w:r w:rsidR="003E565D">
        <w:rPr>
          <w:noProof/>
        </w:rPr>
        <w:drawing>
          <wp:inline distT="0" distB="0" distL="0" distR="0" wp14:anchorId="0650D6E1">
            <wp:extent cx="986320" cy="1491237"/>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9808" cy="1496511"/>
                    </a:xfrm>
                    <a:prstGeom prst="rect">
                      <a:avLst/>
                    </a:prstGeom>
                    <a:noFill/>
                  </pic:spPr>
                </pic:pic>
              </a:graphicData>
            </a:graphic>
          </wp:inline>
        </w:drawing>
      </w:r>
      <w:r w:rsidR="003E565D">
        <w:t xml:space="preserve">  </w:t>
      </w:r>
      <w:r w:rsidR="003E565D">
        <w:rPr>
          <w:noProof/>
        </w:rPr>
        <w:drawing>
          <wp:inline distT="0" distB="0" distL="0" distR="0" wp14:anchorId="19857F04">
            <wp:extent cx="991642" cy="14930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5994" cy="1499614"/>
                    </a:xfrm>
                    <a:prstGeom prst="rect">
                      <a:avLst/>
                    </a:prstGeom>
                    <a:noFill/>
                  </pic:spPr>
                </pic:pic>
              </a:graphicData>
            </a:graphic>
          </wp:inline>
        </w:drawing>
      </w:r>
      <w:r w:rsidR="003E565D">
        <w:t xml:space="preserve">  </w:t>
      </w:r>
      <w:r w:rsidR="00FE5ED5">
        <w:rPr>
          <w:noProof/>
        </w:rPr>
        <w:drawing>
          <wp:inline distT="0" distB="0" distL="0" distR="0" wp14:anchorId="0693DC32">
            <wp:extent cx="1237615" cy="1237615"/>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7615" cy="1237615"/>
                    </a:xfrm>
                    <a:prstGeom prst="rect">
                      <a:avLst/>
                    </a:prstGeom>
                    <a:noFill/>
                  </pic:spPr>
                </pic:pic>
              </a:graphicData>
            </a:graphic>
          </wp:inline>
        </w:drawing>
      </w:r>
      <w:r w:rsidR="00FE5ED5">
        <w:t xml:space="preserve">  </w:t>
      </w:r>
      <w:r w:rsidR="00FE5ED5">
        <w:rPr>
          <w:noProof/>
        </w:rPr>
        <w:drawing>
          <wp:inline distT="0" distB="0" distL="0" distR="0" wp14:anchorId="20F1E9D3">
            <wp:extent cx="1115695" cy="147510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5695" cy="1475105"/>
                    </a:xfrm>
                    <a:prstGeom prst="rect">
                      <a:avLst/>
                    </a:prstGeom>
                    <a:noFill/>
                  </pic:spPr>
                </pic:pic>
              </a:graphicData>
            </a:graphic>
          </wp:inline>
        </w:drawing>
      </w:r>
    </w:p>
    <w:p w:rsidR="00BB11DA" w:rsidRPr="00BB11DA" w:rsidRDefault="00BB11DA" w:rsidP="004E11E0">
      <w:pPr>
        <w:spacing w:line="240" w:lineRule="auto"/>
        <w:contextualSpacing/>
        <w:rPr>
          <w:sz w:val="10"/>
          <w:szCs w:val="10"/>
        </w:rPr>
      </w:pPr>
    </w:p>
    <w:p w:rsidR="005175A0" w:rsidRPr="007A7F12" w:rsidRDefault="005175A0" w:rsidP="007A7F12">
      <w:pPr>
        <w:pStyle w:val="ListParagraph"/>
        <w:numPr>
          <w:ilvl w:val="0"/>
          <w:numId w:val="3"/>
        </w:numPr>
        <w:spacing w:line="240" w:lineRule="auto"/>
        <w:rPr>
          <w:b/>
          <w:u w:val="single"/>
        </w:rPr>
      </w:pPr>
      <w:r w:rsidRPr="007A7F12">
        <w:rPr>
          <w:b/>
          <w:u w:val="single"/>
        </w:rPr>
        <w:t xml:space="preserve">All That Trash: The Story of the 1987 Garbage Barge and Our Problem with Stuff </w:t>
      </w:r>
    </w:p>
    <w:p w:rsidR="005175A0" w:rsidRDefault="005175A0" w:rsidP="005175A0">
      <w:pPr>
        <w:pStyle w:val="ListParagraph"/>
        <w:spacing w:line="240" w:lineRule="auto"/>
      </w:pPr>
      <w:r>
        <w:t xml:space="preserve">written and </w:t>
      </w:r>
      <w:r w:rsidRPr="005175A0">
        <w:t>illustrated by Meghan McCarthy</w:t>
      </w:r>
    </w:p>
    <w:p w:rsidR="005175A0" w:rsidRDefault="00082FCC" w:rsidP="00CD4F71">
      <w:pPr>
        <w:pStyle w:val="ListParagraph"/>
        <w:spacing w:line="240" w:lineRule="auto"/>
        <w:jc w:val="both"/>
      </w:pPr>
      <w:r w:rsidRPr="00082FCC">
        <w:rPr>
          <w:b/>
          <w:i/>
        </w:rPr>
        <w:t xml:space="preserve"> </w:t>
      </w:r>
      <w:r w:rsidR="007A7F12" w:rsidRPr="007A7F12">
        <w:t>Simon &amp; Schuster/Paula Wiseman Books</w:t>
      </w:r>
      <w:r w:rsidRPr="00082FCC">
        <w:t xml:space="preserve">, 2018. HC: </w:t>
      </w:r>
      <w:r w:rsidR="007A7F12" w:rsidRPr="007A7F12">
        <w:t>978-1481477529</w:t>
      </w:r>
      <w:r w:rsidRPr="00082FCC">
        <w:t xml:space="preserve">, </w:t>
      </w:r>
      <w:r w:rsidR="007A7F12">
        <w:t>48</w:t>
      </w:r>
      <w:r w:rsidRPr="00082FCC">
        <w:t xml:space="preserve"> pp., $1</w:t>
      </w:r>
      <w:r w:rsidR="007A7F12">
        <w:t>7</w:t>
      </w:r>
      <w:r w:rsidRPr="00082FCC">
        <w:t>.99</w:t>
      </w:r>
    </w:p>
    <w:p w:rsidR="007A7F12" w:rsidRDefault="007A7F12" w:rsidP="00CD4F71">
      <w:pPr>
        <w:pStyle w:val="ListParagraph"/>
        <w:spacing w:line="240" w:lineRule="auto"/>
        <w:ind w:left="1440"/>
        <w:jc w:val="both"/>
      </w:pPr>
      <w:r>
        <w:t>[Break of Dawn tugboat; Islip, NY; barges, transportation, history, waste, recycling, environment, STEM, 1980s]</w:t>
      </w:r>
    </w:p>
    <w:p w:rsidR="007A7F12" w:rsidRDefault="007A7F12" w:rsidP="00CD4F71">
      <w:pPr>
        <w:pStyle w:val="ListParagraph"/>
        <w:spacing w:line="240" w:lineRule="auto"/>
        <w:ind w:left="1440"/>
        <w:jc w:val="both"/>
      </w:pPr>
      <w:r w:rsidRPr="007A7F12">
        <w:rPr>
          <w:b/>
        </w:rPr>
        <w:t>Summary</w:t>
      </w:r>
      <w:r>
        <w:t>: The true story of a garbage barge that didn't have a place to dock-- and was one of the events that led to the recycling movement. (Publisher)</w:t>
      </w:r>
    </w:p>
    <w:p w:rsidR="007A7F12" w:rsidRDefault="007A7F12" w:rsidP="00CD4F71">
      <w:pPr>
        <w:pStyle w:val="ListParagraph"/>
        <w:spacing w:line="240" w:lineRule="auto"/>
        <w:ind w:left="1440"/>
        <w:jc w:val="both"/>
      </w:pPr>
      <w:r w:rsidRPr="007A7F12">
        <w:rPr>
          <w:b/>
        </w:rPr>
        <w:t>Awards</w:t>
      </w:r>
      <w:r>
        <w:t>: An ALA Notable Book</w:t>
      </w:r>
    </w:p>
    <w:p w:rsidR="00524442" w:rsidRDefault="007A7F12" w:rsidP="00CD4F71">
      <w:pPr>
        <w:pStyle w:val="ListParagraph"/>
        <w:spacing w:line="240" w:lineRule="auto"/>
        <w:ind w:left="1440"/>
        <w:jc w:val="both"/>
      </w:pPr>
      <w:r w:rsidRPr="007A7F12">
        <w:rPr>
          <w:b/>
        </w:rPr>
        <w:t>Accelerated Reader</w:t>
      </w:r>
      <w:r>
        <w:t>: IL: LG - BL: 5.0 - AR Pts: 0.5 AR Quiz No. 194390</w:t>
      </w:r>
    </w:p>
    <w:p w:rsidR="007A7F12" w:rsidRDefault="007A7F12" w:rsidP="00CD4F71">
      <w:pPr>
        <w:pStyle w:val="ListParagraph"/>
        <w:spacing w:line="240" w:lineRule="auto"/>
        <w:ind w:left="1440"/>
        <w:jc w:val="both"/>
      </w:pPr>
    </w:p>
    <w:p w:rsidR="00524442" w:rsidRDefault="00524442" w:rsidP="00CD4F71">
      <w:pPr>
        <w:pStyle w:val="ListParagraph"/>
        <w:numPr>
          <w:ilvl w:val="0"/>
          <w:numId w:val="3"/>
        </w:numPr>
        <w:spacing w:line="240" w:lineRule="auto"/>
        <w:jc w:val="both"/>
      </w:pPr>
      <w:r w:rsidRPr="007A7F12">
        <w:rPr>
          <w:b/>
          <w:u w:val="single"/>
        </w:rPr>
        <w:t>Art of the Swap, The</w:t>
      </w:r>
      <w:r w:rsidRPr="00FC6AF0">
        <w:t xml:space="preserve"> </w:t>
      </w:r>
    </w:p>
    <w:p w:rsidR="00524442" w:rsidRDefault="00524442" w:rsidP="00CD4F71">
      <w:pPr>
        <w:pStyle w:val="ListParagraph"/>
        <w:spacing w:line="240" w:lineRule="auto"/>
        <w:jc w:val="both"/>
      </w:pPr>
      <w:r w:rsidRPr="00FC6AF0">
        <w:t xml:space="preserve">by Kristine </w:t>
      </w:r>
      <w:proofErr w:type="spellStart"/>
      <w:r w:rsidRPr="00FC6AF0">
        <w:t>Asselin</w:t>
      </w:r>
      <w:proofErr w:type="spellEnd"/>
      <w:r w:rsidRPr="00FC6AF0">
        <w:t xml:space="preserve"> and Jen Malone</w:t>
      </w:r>
    </w:p>
    <w:p w:rsidR="00524442" w:rsidRDefault="00524442" w:rsidP="00CD4F71">
      <w:pPr>
        <w:pStyle w:val="ListParagraph"/>
        <w:spacing w:line="240" w:lineRule="auto"/>
        <w:jc w:val="both"/>
      </w:pPr>
      <w:r w:rsidRPr="00524442">
        <w:t>Aladdin</w:t>
      </w:r>
      <w:r>
        <w:t xml:space="preserve">, 2018. HC: </w:t>
      </w:r>
      <w:r w:rsidR="00412B2F" w:rsidRPr="00412B2F">
        <w:t>978-1481478717</w:t>
      </w:r>
      <w:r w:rsidR="00412B2F">
        <w:t xml:space="preserve">, 352 pp., $16.99. </w:t>
      </w:r>
      <w:r w:rsidR="00300C0E">
        <w:t xml:space="preserve">PB: </w:t>
      </w:r>
      <w:r w:rsidR="007A7F12" w:rsidRPr="007A7F12">
        <w:t>978-1481478724</w:t>
      </w:r>
      <w:r w:rsidR="007A7F12">
        <w:t>, $</w:t>
      </w:r>
      <w:r w:rsidR="003E639C">
        <w:t>8.99</w:t>
      </w:r>
    </w:p>
    <w:p w:rsidR="007A7F12" w:rsidRPr="007A7F12" w:rsidRDefault="007A7F12" w:rsidP="00CD4F71">
      <w:pPr>
        <w:pStyle w:val="ListParagraph"/>
        <w:spacing w:line="240" w:lineRule="auto"/>
        <w:ind w:left="1440"/>
        <w:jc w:val="both"/>
      </w:pPr>
      <w:r>
        <w:t>[</w:t>
      </w:r>
      <w:r w:rsidRPr="007A7F12">
        <w:t>12 y/o female protags, contemporary/historical, light fantasy, time travel, art theft, impersonation, Rhode Island</w:t>
      </w:r>
      <w:r w:rsidR="001777DA">
        <w:t>, mystery</w:t>
      </w:r>
      <w:r>
        <w:t>]</w:t>
      </w:r>
    </w:p>
    <w:p w:rsidR="007A7F12" w:rsidRPr="007A7F12" w:rsidRDefault="007A7F12" w:rsidP="00CD4F71">
      <w:pPr>
        <w:pStyle w:val="ListParagraph"/>
        <w:spacing w:line="240" w:lineRule="auto"/>
        <w:ind w:left="1440"/>
        <w:jc w:val="both"/>
      </w:pPr>
      <w:r w:rsidRPr="007A7F12">
        <w:rPr>
          <w:b/>
        </w:rPr>
        <w:lastRenderedPageBreak/>
        <w:t>Summary</w:t>
      </w:r>
      <w:r w:rsidRPr="007A7F12">
        <w:t>: When twelve-year-olds Hannah and Maggie switch places, Hannah must prevent a famous art theft in 1905 and Maggie must cope with modern life until they can switch back. (LOC)</w:t>
      </w:r>
    </w:p>
    <w:p w:rsidR="007A7F12" w:rsidRDefault="007A7F12" w:rsidP="00CD4F71">
      <w:pPr>
        <w:pStyle w:val="ListParagraph"/>
        <w:spacing w:line="240" w:lineRule="auto"/>
        <w:ind w:firstLine="720"/>
        <w:jc w:val="both"/>
      </w:pPr>
      <w:r w:rsidRPr="007A7F12">
        <w:rPr>
          <w:b/>
        </w:rPr>
        <w:t>Accelerated Reader</w:t>
      </w:r>
      <w:r>
        <w:t xml:space="preserve">: </w:t>
      </w:r>
      <w:r w:rsidRPr="007A7F12">
        <w:t>IL: MG - BL: 5.3 - AR Pts: 10.0</w:t>
      </w:r>
      <w:r>
        <w:t xml:space="preserve"> </w:t>
      </w:r>
      <w:r w:rsidRPr="007A7F12">
        <w:t>AR Quiz No. 182330</w:t>
      </w:r>
    </w:p>
    <w:p w:rsidR="007A7F12" w:rsidRPr="00524442" w:rsidRDefault="007A7F12" w:rsidP="00CD4F71">
      <w:pPr>
        <w:pStyle w:val="ListParagraph"/>
        <w:spacing w:line="240" w:lineRule="auto"/>
        <w:ind w:firstLine="720"/>
        <w:jc w:val="both"/>
      </w:pPr>
    </w:p>
    <w:p w:rsidR="007A7F12" w:rsidRDefault="007A7F12" w:rsidP="00CD4F71">
      <w:pPr>
        <w:pStyle w:val="ListParagraph"/>
        <w:numPr>
          <w:ilvl w:val="0"/>
          <w:numId w:val="3"/>
        </w:numPr>
        <w:spacing w:line="240" w:lineRule="auto"/>
        <w:jc w:val="both"/>
      </w:pPr>
      <w:r w:rsidRPr="007A7F12">
        <w:rPr>
          <w:b/>
          <w:u w:val="single"/>
        </w:rPr>
        <w:t>Between the Lines: How Ernie Barnes Went from the Football Field to the Art Gallery</w:t>
      </w:r>
      <w:r w:rsidRPr="007A7F12">
        <w:t xml:space="preserve"> </w:t>
      </w:r>
    </w:p>
    <w:p w:rsidR="000D4A6E" w:rsidRDefault="007A7F12" w:rsidP="00CD4F71">
      <w:pPr>
        <w:pStyle w:val="ListParagraph"/>
        <w:spacing w:line="240" w:lineRule="auto"/>
        <w:jc w:val="both"/>
      </w:pPr>
      <w:r w:rsidRPr="007A7F12">
        <w:t>by Sandra Neil Wallace, illustrated by Bryan Collier</w:t>
      </w:r>
    </w:p>
    <w:p w:rsidR="007A7F12" w:rsidRDefault="007A7F12" w:rsidP="00CD4F71">
      <w:pPr>
        <w:pStyle w:val="ListParagraph"/>
        <w:spacing w:line="240" w:lineRule="auto"/>
        <w:jc w:val="both"/>
      </w:pPr>
      <w:r w:rsidRPr="007A7F12">
        <w:t>Simon &amp; Schuster/Paula Wiseman Books</w:t>
      </w:r>
      <w:r>
        <w:t xml:space="preserve">, 2018. HC: </w:t>
      </w:r>
      <w:r w:rsidRPr="007A7F12">
        <w:t>978-1481443876</w:t>
      </w:r>
      <w:r>
        <w:t>, 48 pp., $17.99</w:t>
      </w:r>
    </w:p>
    <w:p w:rsidR="007A7F12" w:rsidRDefault="007A7F12" w:rsidP="00CD4F71">
      <w:pPr>
        <w:pStyle w:val="ListParagraph"/>
        <w:spacing w:line="240" w:lineRule="auto"/>
        <w:ind w:firstLine="720"/>
        <w:jc w:val="both"/>
      </w:pPr>
      <w:r>
        <w:t>[football players, painters, civil rights, African American]</w:t>
      </w:r>
    </w:p>
    <w:p w:rsidR="007A7F12" w:rsidRDefault="007A7F12" w:rsidP="00CD4F71">
      <w:pPr>
        <w:pStyle w:val="ListParagraph"/>
        <w:spacing w:line="240" w:lineRule="auto"/>
        <w:ind w:left="1440"/>
        <w:jc w:val="both"/>
      </w:pPr>
      <w:r w:rsidRPr="007A7F12">
        <w:rPr>
          <w:b/>
        </w:rPr>
        <w:t>Summary</w:t>
      </w:r>
      <w:r>
        <w:t>: Discover the true story of NFL star Ernie Barnes, who followed his dreams and became one of the most influential artists of his generation. (AR)</w:t>
      </w:r>
    </w:p>
    <w:p w:rsidR="007A7F12" w:rsidRDefault="007A7F12" w:rsidP="00CD4F71">
      <w:pPr>
        <w:pStyle w:val="ListParagraph"/>
        <w:spacing w:line="240" w:lineRule="auto"/>
        <w:ind w:left="1440"/>
        <w:jc w:val="both"/>
      </w:pPr>
      <w:r w:rsidRPr="007A7F12">
        <w:rPr>
          <w:b/>
        </w:rPr>
        <w:t>Award</w:t>
      </w:r>
      <w:r>
        <w:rPr>
          <w:b/>
        </w:rPr>
        <w:t>s</w:t>
      </w:r>
      <w:r>
        <w:t xml:space="preserve">: A 2019 </w:t>
      </w:r>
      <w:proofErr w:type="spellStart"/>
      <w:r>
        <w:t>Orbis</w:t>
      </w:r>
      <w:proofErr w:type="spellEnd"/>
      <w:r>
        <w:t xml:space="preserve"> </w:t>
      </w:r>
      <w:proofErr w:type="spellStart"/>
      <w:r>
        <w:t>Pictus</w:t>
      </w:r>
      <w:proofErr w:type="spellEnd"/>
      <w:r>
        <w:t xml:space="preserve"> Book Award Winner, An ALA-ALSC Notable Children’s Book, A SCBWI Golden Kite Honor Book Award, A Booklist Top 10 Biographies for Youth, A Booklist Top 10 Art Books for Youth, A New York Public Library (NYPL) Best Book for Kids, A Chicago Public Library Best of the Best Book</w:t>
      </w:r>
    </w:p>
    <w:p w:rsidR="007A7F12" w:rsidRDefault="007A7F12" w:rsidP="00CD4F71">
      <w:pPr>
        <w:pStyle w:val="ListParagraph"/>
        <w:spacing w:line="240" w:lineRule="auto"/>
        <w:ind w:firstLine="720"/>
        <w:jc w:val="both"/>
      </w:pPr>
      <w:r w:rsidRPr="007A7F12">
        <w:rPr>
          <w:b/>
        </w:rPr>
        <w:t>Accelerated Reader</w:t>
      </w:r>
      <w:r>
        <w:t>: IL: LG - BL: 4.0 - AR Pts: 0.5 AR Quiz No. 193445</w:t>
      </w:r>
    </w:p>
    <w:p w:rsidR="007A7F12" w:rsidRDefault="007A7F12" w:rsidP="00CD4F71">
      <w:pPr>
        <w:pStyle w:val="ListParagraph"/>
        <w:spacing w:line="240" w:lineRule="auto"/>
        <w:ind w:firstLine="720"/>
        <w:jc w:val="both"/>
      </w:pPr>
    </w:p>
    <w:p w:rsidR="007A7F12" w:rsidRPr="007A7F12" w:rsidRDefault="007A7F12" w:rsidP="00CD4F71">
      <w:pPr>
        <w:pStyle w:val="ListParagraph"/>
        <w:numPr>
          <w:ilvl w:val="0"/>
          <w:numId w:val="3"/>
        </w:numPr>
        <w:spacing w:line="240" w:lineRule="auto"/>
        <w:jc w:val="both"/>
        <w:rPr>
          <w:b/>
          <w:u w:val="single"/>
        </w:rPr>
      </w:pPr>
      <w:r w:rsidRPr="007A7F12">
        <w:rPr>
          <w:b/>
          <w:u w:val="single"/>
        </w:rPr>
        <w:t xml:space="preserve">Boo-Boos That Changed the World, The: A True Story About an Accidental Invention (Really!) </w:t>
      </w:r>
    </w:p>
    <w:p w:rsidR="007A7F12" w:rsidRDefault="007A7F12" w:rsidP="00CD4F71">
      <w:pPr>
        <w:pStyle w:val="ListParagraph"/>
        <w:spacing w:line="240" w:lineRule="auto"/>
        <w:jc w:val="both"/>
      </w:pPr>
      <w:r w:rsidRPr="007A7F12">
        <w:t xml:space="preserve">by Barry </w:t>
      </w:r>
      <w:proofErr w:type="spellStart"/>
      <w:r w:rsidRPr="007A7F12">
        <w:t>Wittenstein</w:t>
      </w:r>
      <w:proofErr w:type="spellEnd"/>
      <w:r w:rsidRPr="007A7F12">
        <w:t>, illustrated by Chris Hsu</w:t>
      </w:r>
    </w:p>
    <w:p w:rsidR="007A7F12" w:rsidRDefault="007A7F12" w:rsidP="00CD4F71">
      <w:pPr>
        <w:pStyle w:val="ListParagraph"/>
        <w:spacing w:line="240" w:lineRule="auto"/>
        <w:jc w:val="both"/>
      </w:pPr>
      <w:proofErr w:type="spellStart"/>
      <w:r w:rsidRPr="007A7F12">
        <w:t>Charlesbridge</w:t>
      </w:r>
      <w:proofErr w:type="spellEnd"/>
      <w:r>
        <w:t xml:space="preserve">, 2018. HC: </w:t>
      </w:r>
      <w:r w:rsidRPr="007A7F12">
        <w:t>978-1580897457</w:t>
      </w:r>
      <w:r w:rsidR="004A39A2">
        <w:t>, 32 pp., $16.99</w:t>
      </w:r>
    </w:p>
    <w:p w:rsidR="004A39A2" w:rsidRDefault="004A39A2" w:rsidP="00CD4F71">
      <w:pPr>
        <w:pStyle w:val="ListParagraph"/>
        <w:spacing w:line="240" w:lineRule="auto"/>
        <w:ind w:left="1440"/>
        <w:jc w:val="both"/>
      </w:pPr>
      <w:r>
        <w:t>[humor, medical innovation, Johnson &amp; Johnson, first aid, health, science, history, science, invention]</w:t>
      </w:r>
    </w:p>
    <w:p w:rsidR="004A39A2" w:rsidRDefault="004A39A2" w:rsidP="00CD4F71">
      <w:pPr>
        <w:pStyle w:val="ListParagraph"/>
        <w:spacing w:line="240" w:lineRule="auto"/>
        <w:ind w:left="1440"/>
        <w:jc w:val="both"/>
      </w:pPr>
      <w:r w:rsidRPr="004A39A2">
        <w:rPr>
          <w:b/>
        </w:rPr>
        <w:t>Summary</w:t>
      </w:r>
      <w:r>
        <w:t xml:space="preserve">: Earle Dickson and his new bride Josephine begin their lives together. The end. (Not really. There's more.) Josephine has a proclivity for injuring herself. Earle attaches cotton to long strips of adhesive tape, telling Josephine to cut off a length when she needs one. Since Earle works as a cotton buyer at Johnson &amp; Johnson, he shares his idea. They're a big hit. The end. (Again, not really!) After a few false starts (much like the hilarious "the </w:t>
      </w:r>
      <w:proofErr w:type="spellStart"/>
      <w:r>
        <w:t>end"s</w:t>
      </w:r>
      <w:proofErr w:type="spellEnd"/>
      <w:r>
        <w:t xml:space="preserve"> in this story), the Band-Aid is developed and becomes a massive hit. The end. (Really.) (Publisher)</w:t>
      </w:r>
    </w:p>
    <w:p w:rsidR="007A7F12" w:rsidRDefault="004A39A2" w:rsidP="00CD4F71">
      <w:pPr>
        <w:pStyle w:val="ListParagraph"/>
        <w:spacing w:line="240" w:lineRule="auto"/>
        <w:ind w:firstLine="720"/>
        <w:jc w:val="both"/>
      </w:pPr>
      <w:r w:rsidRPr="004A39A2">
        <w:rPr>
          <w:b/>
        </w:rPr>
        <w:t>Accelerated Reader</w:t>
      </w:r>
      <w:r>
        <w:t>: IL: LG - BL: 3.9 - AR Pts: 0.5 AR Quiz No. 193557</w:t>
      </w:r>
    </w:p>
    <w:p w:rsidR="004A39A2" w:rsidRDefault="004A39A2" w:rsidP="00CD4F71">
      <w:pPr>
        <w:pStyle w:val="ListParagraph"/>
        <w:spacing w:line="240" w:lineRule="auto"/>
        <w:ind w:firstLine="720"/>
        <w:jc w:val="both"/>
      </w:pPr>
    </w:p>
    <w:p w:rsidR="004A39A2" w:rsidRDefault="004A39A2" w:rsidP="00CD4F71">
      <w:pPr>
        <w:pStyle w:val="ListParagraph"/>
        <w:numPr>
          <w:ilvl w:val="0"/>
          <w:numId w:val="3"/>
        </w:numPr>
        <w:spacing w:line="240" w:lineRule="auto"/>
        <w:jc w:val="both"/>
      </w:pPr>
      <w:r w:rsidRPr="004A39A2">
        <w:rPr>
          <w:b/>
          <w:u w:val="single"/>
        </w:rPr>
        <w:t>Charlie and Frog</w:t>
      </w:r>
      <w:r w:rsidRPr="004A39A2">
        <w:t xml:space="preserve"> </w:t>
      </w:r>
      <w:r w:rsidRPr="004A39A2">
        <w:rPr>
          <w:b/>
          <w:u w:val="single"/>
        </w:rPr>
        <w:t>(Book #1)</w:t>
      </w:r>
    </w:p>
    <w:p w:rsidR="004A39A2" w:rsidRDefault="004A39A2" w:rsidP="00CD4F71">
      <w:pPr>
        <w:pStyle w:val="ListParagraph"/>
        <w:spacing w:line="240" w:lineRule="auto"/>
        <w:jc w:val="both"/>
      </w:pPr>
      <w:r w:rsidRPr="004A39A2">
        <w:t>by Karen Kane</w:t>
      </w:r>
    </w:p>
    <w:p w:rsidR="003E639C" w:rsidRPr="003E639C" w:rsidRDefault="004A39A2" w:rsidP="00CD4F71">
      <w:pPr>
        <w:pStyle w:val="ListParagraph"/>
        <w:spacing w:line="240" w:lineRule="auto"/>
        <w:jc w:val="both"/>
        <w:rPr>
          <w:rFonts w:ascii="Calibri" w:hAnsi="Calibri" w:cs="Calibri"/>
        </w:rPr>
      </w:pPr>
      <w:r w:rsidRPr="004A39A2">
        <w:t>Disney-Hyperion</w:t>
      </w:r>
      <w:r>
        <w:t xml:space="preserve">, 2018. HC: </w:t>
      </w:r>
      <w:r w:rsidRPr="004A39A2">
        <w:t>978-1368005821</w:t>
      </w:r>
      <w:r>
        <w:t>, 256 pp., $</w:t>
      </w:r>
      <w:r w:rsidRPr="003E639C">
        <w:rPr>
          <w:rFonts w:ascii="Calibri" w:hAnsi="Calibri" w:cs="Calibri"/>
        </w:rPr>
        <w:t>16.99</w:t>
      </w:r>
      <w:r w:rsidR="003E639C" w:rsidRPr="003E639C">
        <w:rPr>
          <w:rFonts w:ascii="Calibri" w:hAnsi="Calibri" w:cs="Calibri"/>
        </w:rPr>
        <w:t xml:space="preserve">. PB: </w:t>
      </w:r>
      <w:r w:rsidR="003E639C" w:rsidRPr="003E639C">
        <w:rPr>
          <w:rFonts w:ascii="Calibri" w:hAnsi="Calibri" w:cs="Calibri"/>
          <w:shd w:val="clear" w:color="auto" w:fill="FFFFFF"/>
        </w:rPr>
        <w:t>978-1368006309</w:t>
      </w:r>
      <w:r w:rsidR="003E639C" w:rsidRPr="003E639C">
        <w:rPr>
          <w:rFonts w:ascii="Calibri" w:hAnsi="Calibri" w:cs="Calibri"/>
        </w:rPr>
        <w:t>, $7.99</w:t>
      </w:r>
    </w:p>
    <w:p w:rsidR="004A39A2" w:rsidRPr="003E639C" w:rsidRDefault="00BE0320" w:rsidP="00CD4F71">
      <w:pPr>
        <w:pStyle w:val="ListParagraph"/>
        <w:spacing w:line="240" w:lineRule="auto"/>
        <w:ind w:firstLine="720"/>
        <w:jc w:val="both"/>
        <w:rPr>
          <w:rFonts w:ascii="Calibri" w:hAnsi="Calibri" w:cs="Calibri"/>
        </w:rPr>
      </w:pPr>
      <w:r w:rsidRPr="003E639C">
        <w:rPr>
          <w:rFonts w:ascii="Calibri" w:hAnsi="Calibri" w:cs="Calibri"/>
        </w:rPr>
        <w:t>[</w:t>
      </w:r>
      <w:r w:rsidR="004A39A2" w:rsidRPr="003E639C">
        <w:rPr>
          <w:rFonts w:ascii="Calibri" w:hAnsi="Calibri" w:cs="Calibri"/>
        </w:rPr>
        <w:t>10 y/o male protag, special needs, ASL, humor, grandparents, friendship</w:t>
      </w:r>
      <w:r w:rsidR="001777DA" w:rsidRPr="003E639C">
        <w:rPr>
          <w:rFonts w:ascii="Calibri" w:hAnsi="Calibri" w:cs="Calibri"/>
        </w:rPr>
        <w:t>, mystery</w:t>
      </w:r>
      <w:r w:rsidRPr="003E639C">
        <w:rPr>
          <w:rFonts w:ascii="Calibri" w:hAnsi="Calibri" w:cs="Calibri"/>
        </w:rPr>
        <w:t>]</w:t>
      </w:r>
    </w:p>
    <w:p w:rsidR="004A39A2" w:rsidRDefault="004A39A2" w:rsidP="00CD4F71">
      <w:pPr>
        <w:pStyle w:val="ListParagraph"/>
        <w:spacing w:line="240" w:lineRule="auto"/>
        <w:ind w:left="1440"/>
        <w:jc w:val="both"/>
      </w:pPr>
      <w:r w:rsidRPr="003E639C">
        <w:rPr>
          <w:rFonts w:ascii="Calibri" w:hAnsi="Calibri" w:cs="Calibri"/>
          <w:b/>
        </w:rPr>
        <w:t>Summary</w:t>
      </w:r>
      <w:r w:rsidRPr="003E639C">
        <w:rPr>
          <w:rFonts w:ascii="Calibri" w:hAnsi="Calibri" w:cs="Calibri"/>
        </w:rPr>
        <w:t>: While staying with his grandparents in Castle-on</w:t>
      </w:r>
      <w:r>
        <w:t>-the-Hudson, Charlie stumbles upon a mystery but must learn American Sign Language to keep up with Frog, a deaf girl who wants to help solve it. (LOC)</w:t>
      </w:r>
    </w:p>
    <w:p w:rsidR="00BE0320" w:rsidRDefault="00BE0320" w:rsidP="00CD4F71">
      <w:pPr>
        <w:pStyle w:val="ListParagraph"/>
        <w:spacing w:line="240" w:lineRule="auto"/>
        <w:ind w:left="1440"/>
        <w:jc w:val="both"/>
      </w:pPr>
      <w:r>
        <w:rPr>
          <w:b/>
        </w:rPr>
        <w:t>Awards</w:t>
      </w:r>
      <w:r w:rsidRPr="00BE0320">
        <w:t>:</w:t>
      </w:r>
      <w:r>
        <w:t xml:space="preserve"> </w:t>
      </w:r>
      <w:r w:rsidRPr="00BE0320">
        <w:t>An Amazon Best Book of the Month</w:t>
      </w:r>
    </w:p>
    <w:p w:rsidR="004A39A2" w:rsidRDefault="00BE0320" w:rsidP="00CD4F71">
      <w:pPr>
        <w:pStyle w:val="ListParagraph"/>
        <w:spacing w:line="240" w:lineRule="auto"/>
        <w:ind w:firstLine="720"/>
        <w:jc w:val="both"/>
      </w:pPr>
      <w:r w:rsidRPr="00BE0320">
        <w:rPr>
          <w:b/>
        </w:rPr>
        <w:t>Accelerated Reader</w:t>
      </w:r>
      <w:r>
        <w:t xml:space="preserve">: </w:t>
      </w:r>
      <w:r w:rsidR="004A39A2">
        <w:t>IL: MG - BL: 4.1 - AR Pts: 6.0 AR Quiz No. 196540</w:t>
      </w:r>
    </w:p>
    <w:p w:rsidR="00BE0320" w:rsidRDefault="00BE0320" w:rsidP="00CD4F71">
      <w:pPr>
        <w:pStyle w:val="ListParagraph"/>
        <w:spacing w:line="240" w:lineRule="auto"/>
        <w:ind w:firstLine="720"/>
        <w:jc w:val="both"/>
      </w:pPr>
    </w:p>
    <w:p w:rsidR="00BE0320" w:rsidRPr="00BE0320" w:rsidRDefault="00BE0320" w:rsidP="00CD4F71">
      <w:pPr>
        <w:pStyle w:val="ListParagraph"/>
        <w:numPr>
          <w:ilvl w:val="0"/>
          <w:numId w:val="3"/>
        </w:numPr>
        <w:spacing w:line="240" w:lineRule="auto"/>
        <w:jc w:val="both"/>
        <w:rPr>
          <w:b/>
          <w:u w:val="single"/>
        </w:rPr>
      </w:pPr>
      <w:r w:rsidRPr="00BE0320">
        <w:rPr>
          <w:b/>
          <w:u w:val="single"/>
        </w:rPr>
        <w:t xml:space="preserve">Chester Nez and the Unbreakable Code: A Navajo Code Talker's Story </w:t>
      </w:r>
    </w:p>
    <w:p w:rsidR="00BE0320" w:rsidRPr="00BE0320" w:rsidRDefault="00BE0320" w:rsidP="00CD4F71">
      <w:pPr>
        <w:pStyle w:val="ListParagraph"/>
        <w:spacing w:line="240" w:lineRule="auto"/>
        <w:jc w:val="both"/>
      </w:pPr>
      <w:r w:rsidRPr="00BE0320">
        <w:t xml:space="preserve">by Joseph </w:t>
      </w:r>
      <w:proofErr w:type="spellStart"/>
      <w:r w:rsidRPr="00BE0320">
        <w:t>Bruchac</w:t>
      </w:r>
      <w:proofErr w:type="spellEnd"/>
      <w:r w:rsidRPr="00BE0320">
        <w:t xml:space="preserve">, illustrated by Liz </w:t>
      </w:r>
      <w:proofErr w:type="spellStart"/>
      <w:r w:rsidRPr="00BE0320">
        <w:t>Amini</w:t>
      </w:r>
      <w:proofErr w:type="spellEnd"/>
      <w:r w:rsidRPr="00BE0320">
        <w:t>-Holmes</w:t>
      </w:r>
    </w:p>
    <w:p w:rsidR="004A39A2" w:rsidRDefault="00BE0320" w:rsidP="00CD4F71">
      <w:pPr>
        <w:pStyle w:val="ListParagraph"/>
        <w:spacing w:line="240" w:lineRule="auto"/>
        <w:jc w:val="both"/>
      </w:pPr>
      <w:r w:rsidRPr="00BE0320">
        <w:t>Albert Whitman &amp; Company</w:t>
      </w:r>
      <w:r>
        <w:t xml:space="preserve">, 2018. HC: </w:t>
      </w:r>
      <w:r w:rsidRPr="00BE0320">
        <w:t>978-0807500071</w:t>
      </w:r>
      <w:r>
        <w:t>, 32 pp., $16.14</w:t>
      </w:r>
    </w:p>
    <w:p w:rsidR="00BE0320" w:rsidRDefault="00BE0320" w:rsidP="00CD4F71">
      <w:pPr>
        <w:pStyle w:val="ListParagraph"/>
        <w:spacing w:line="240" w:lineRule="auto"/>
        <w:ind w:firstLine="720"/>
        <w:jc w:val="both"/>
      </w:pPr>
      <w:r>
        <w:t>[World War II, military, US history, Native Americans, history]</w:t>
      </w:r>
    </w:p>
    <w:p w:rsidR="00BE0320" w:rsidRDefault="00BE0320" w:rsidP="00CD4F71">
      <w:pPr>
        <w:pStyle w:val="ListParagraph"/>
        <w:spacing w:line="240" w:lineRule="auto"/>
        <w:ind w:left="1440"/>
        <w:jc w:val="both"/>
      </w:pPr>
      <w:r w:rsidRPr="00BE0320">
        <w:rPr>
          <w:b/>
        </w:rPr>
        <w:t>Summary</w:t>
      </w:r>
      <w:r>
        <w:t>: As a boy, Chester Nez was taught that his native language and culture were useless, but he was later called on to use his Navajo language to help create an unbreakable military code during WWII. (AR)</w:t>
      </w:r>
    </w:p>
    <w:p w:rsidR="00BE0320" w:rsidRDefault="00BE0320" w:rsidP="00CD4F71">
      <w:pPr>
        <w:pStyle w:val="ListParagraph"/>
        <w:spacing w:line="240" w:lineRule="auto"/>
        <w:ind w:firstLine="720"/>
        <w:jc w:val="both"/>
      </w:pPr>
      <w:r w:rsidRPr="00BE0320">
        <w:rPr>
          <w:b/>
        </w:rPr>
        <w:t>Accelerated Reader</w:t>
      </w:r>
      <w:r>
        <w:t>: IL: MG - BL: 4.8 - AR Pts: 0.5 AR Quiz No. 194117</w:t>
      </w:r>
    </w:p>
    <w:p w:rsidR="00C92249" w:rsidRDefault="00C92249" w:rsidP="00CD4F71">
      <w:pPr>
        <w:pStyle w:val="ListParagraph"/>
        <w:numPr>
          <w:ilvl w:val="0"/>
          <w:numId w:val="3"/>
        </w:numPr>
        <w:spacing w:line="240" w:lineRule="auto"/>
        <w:jc w:val="both"/>
      </w:pPr>
      <w:r w:rsidRPr="00C92249">
        <w:rPr>
          <w:b/>
          <w:u w:val="single"/>
        </w:rPr>
        <w:lastRenderedPageBreak/>
        <w:t>Counting on Katherine: How Katherine Johnson Saved Apollo 13</w:t>
      </w:r>
      <w:r w:rsidRPr="00C92249">
        <w:t xml:space="preserve"> </w:t>
      </w:r>
    </w:p>
    <w:p w:rsidR="009D18C1" w:rsidRDefault="00C92249" w:rsidP="00C92249">
      <w:pPr>
        <w:pStyle w:val="ListParagraph"/>
        <w:spacing w:line="240" w:lineRule="auto"/>
      </w:pPr>
      <w:r>
        <w:t xml:space="preserve">by </w:t>
      </w:r>
      <w:proofErr w:type="spellStart"/>
      <w:r>
        <w:t>Helaine</w:t>
      </w:r>
      <w:proofErr w:type="spellEnd"/>
      <w:r>
        <w:t xml:space="preserve"> Becker</w:t>
      </w:r>
      <w:r w:rsidRPr="00C92249">
        <w:t xml:space="preserve">, </w:t>
      </w:r>
      <w:r>
        <w:t xml:space="preserve">illustrated by </w:t>
      </w:r>
      <w:proofErr w:type="spellStart"/>
      <w:r w:rsidRPr="00C92249">
        <w:t>Tiemdow</w:t>
      </w:r>
      <w:proofErr w:type="spellEnd"/>
      <w:r w:rsidRPr="00C92249">
        <w:t xml:space="preserve"> </w:t>
      </w:r>
      <w:proofErr w:type="spellStart"/>
      <w:r w:rsidRPr="00C92249">
        <w:t>Phumiruk</w:t>
      </w:r>
      <w:proofErr w:type="spellEnd"/>
      <w:r w:rsidRPr="00C92249">
        <w:t xml:space="preserve"> </w:t>
      </w:r>
    </w:p>
    <w:p w:rsidR="00C92249" w:rsidRDefault="00C92249" w:rsidP="00CD4F71">
      <w:pPr>
        <w:pStyle w:val="ListParagraph"/>
        <w:spacing w:line="240" w:lineRule="auto"/>
        <w:jc w:val="both"/>
      </w:pPr>
      <w:r w:rsidRPr="00C92249">
        <w:t>Henry Holt and Co. (BYR)</w:t>
      </w:r>
      <w:r>
        <w:t xml:space="preserve">, 2018. HC: </w:t>
      </w:r>
      <w:r w:rsidRPr="00C92249">
        <w:t>978-1250137524</w:t>
      </w:r>
      <w:r>
        <w:t>, 40 pp., $17.99</w:t>
      </w:r>
    </w:p>
    <w:p w:rsidR="00C92249" w:rsidRDefault="00C92249" w:rsidP="00CD4F71">
      <w:pPr>
        <w:pStyle w:val="ListParagraph"/>
        <w:spacing w:line="240" w:lineRule="auto"/>
        <w:ind w:left="1440"/>
        <w:jc w:val="both"/>
      </w:pPr>
      <w:r>
        <w:t>[Katherine G Johnson, United States. National Aeronautics and Space Administration, African American women mathematicians, history, science]</w:t>
      </w:r>
    </w:p>
    <w:p w:rsidR="00C92249" w:rsidRDefault="00C92249" w:rsidP="00CD4F71">
      <w:pPr>
        <w:pStyle w:val="ListParagraph"/>
        <w:spacing w:line="240" w:lineRule="auto"/>
        <w:ind w:left="1440"/>
        <w:jc w:val="both"/>
      </w:pPr>
      <w:r w:rsidRPr="00C92249">
        <w:rPr>
          <w:b/>
        </w:rPr>
        <w:t>Summary</w:t>
      </w:r>
      <w:r>
        <w:t>: The book is a story of Katherine Johnson, an African American mathematician who worked for NASA during the space race and was depicted in the film HIDDEN FIGURES. (AR)</w:t>
      </w:r>
    </w:p>
    <w:p w:rsidR="00C92249" w:rsidRDefault="00C92249" w:rsidP="00CD4F71">
      <w:pPr>
        <w:pStyle w:val="ListParagraph"/>
        <w:spacing w:line="240" w:lineRule="auto"/>
        <w:ind w:left="1440"/>
        <w:jc w:val="both"/>
      </w:pPr>
      <w:r w:rsidRPr="00C92249">
        <w:rPr>
          <w:b/>
        </w:rPr>
        <w:t>Awards</w:t>
      </w:r>
      <w:r>
        <w:t xml:space="preserve">: A Junior Library Guild Selection, An NSTA Outstanding Science Trade Book, A NCTM </w:t>
      </w:r>
      <w:proofErr w:type="spellStart"/>
      <w:r>
        <w:t>Mathical</w:t>
      </w:r>
      <w:proofErr w:type="spellEnd"/>
      <w:r>
        <w:t xml:space="preserve"> Honor Book, An NCSS Notable Social Studies Trade Book for Young People, An ILA Notable Book for a Global Society, An ILA Teachers’ Choices Reading List Selection, An Amelia Bloomer List Selection, A Chicago Public Library Best Book of the Year, A Vermont Red Clover Award Master List Selection</w:t>
      </w:r>
    </w:p>
    <w:p w:rsidR="00C92249" w:rsidRDefault="00C92249" w:rsidP="00CD4F71">
      <w:pPr>
        <w:pStyle w:val="ListParagraph"/>
        <w:spacing w:line="240" w:lineRule="auto"/>
        <w:ind w:firstLine="720"/>
        <w:jc w:val="both"/>
      </w:pPr>
      <w:r w:rsidRPr="00C92249">
        <w:rPr>
          <w:b/>
        </w:rPr>
        <w:t>Accelerated Reader</w:t>
      </w:r>
      <w:r>
        <w:t>: IL: LG - BL: 4.2 - AR Pts: 0.5 AR Quiz No. 196205</w:t>
      </w:r>
    </w:p>
    <w:p w:rsidR="00C92249" w:rsidRDefault="00C92249" w:rsidP="00CD4F71">
      <w:pPr>
        <w:pStyle w:val="ListParagraph"/>
        <w:spacing w:line="240" w:lineRule="auto"/>
        <w:jc w:val="both"/>
      </w:pPr>
    </w:p>
    <w:p w:rsidR="00C92249" w:rsidRPr="00C92249" w:rsidRDefault="00C92249" w:rsidP="00CD4F71">
      <w:pPr>
        <w:pStyle w:val="ListParagraph"/>
        <w:numPr>
          <w:ilvl w:val="0"/>
          <w:numId w:val="3"/>
        </w:numPr>
        <w:spacing w:line="240" w:lineRule="auto"/>
        <w:jc w:val="both"/>
        <w:rPr>
          <w:b/>
          <w:u w:val="single"/>
        </w:rPr>
      </w:pPr>
      <w:r w:rsidRPr="00C92249">
        <w:rPr>
          <w:b/>
          <w:u w:val="single"/>
        </w:rPr>
        <w:t xml:space="preserve">Dear Sister </w:t>
      </w:r>
    </w:p>
    <w:p w:rsidR="00C92249" w:rsidRDefault="00C92249" w:rsidP="00CD4F71">
      <w:pPr>
        <w:pStyle w:val="ListParagraph"/>
        <w:spacing w:line="240" w:lineRule="auto"/>
        <w:jc w:val="both"/>
      </w:pPr>
      <w:r>
        <w:t>by Alison McGhee, i</w:t>
      </w:r>
      <w:r w:rsidRPr="00C92249">
        <w:t xml:space="preserve">llustrated by Joe </w:t>
      </w:r>
      <w:proofErr w:type="spellStart"/>
      <w:r w:rsidRPr="00C92249">
        <w:t>Bluhm</w:t>
      </w:r>
      <w:proofErr w:type="spellEnd"/>
    </w:p>
    <w:p w:rsidR="001777DA" w:rsidRDefault="001777DA" w:rsidP="00CD4F71">
      <w:pPr>
        <w:pStyle w:val="ListParagraph"/>
        <w:spacing w:line="240" w:lineRule="auto"/>
        <w:jc w:val="both"/>
      </w:pPr>
      <w:proofErr w:type="spellStart"/>
      <w:r w:rsidRPr="001777DA">
        <w:t>Atheneum</w:t>
      </w:r>
      <w:proofErr w:type="spellEnd"/>
      <w:r w:rsidRPr="001777DA">
        <w:t xml:space="preserve">/Caitlyn </w:t>
      </w:r>
      <w:proofErr w:type="spellStart"/>
      <w:r w:rsidRPr="001777DA">
        <w:t>Dlouhy</w:t>
      </w:r>
      <w:proofErr w:type="spellEnd"/>
      <w:r w:rsidRPr="001777DA">
        <w:t xml:space="preserve"> Books</w:t>
      </w:r>
      <w:r>
        <w:t xml:space="preserve">, 2018. HC: </w:t>
      </w:r>
      <w:r w:rsidRPr="001777DA">
        <w:t>978-1481451420</w:t>
      </w:r>
      <w:r>
        <w:t xml:space="preserve">, 192 pp., $13.99. PB: </w:t>
      </w:r>
      <w:r w:rsidRPr="001777DA">
        <w:t>978-1481451437</w:t>
      </w:r>
      <w:r>
        <w:t>, $7.99 (avail Oct. 2019)</w:t>
      </w:r>
    </w:p>
    <w:p w:rsidR="001777DA" w:rsidRDefault="001777DA" w:rsidP="00CD4F71">
      <w:pPr>
        <w:pStyle w:val="ListParagraph"/>
        <w:spacing w:line="240" w:lineRule="auto"/>
        <w:ind w:firstLine="720"/>
        <w:jc w:val="both"/>
      </w:pPr>
      <w:r>
        <w:t>[8- teen y/o male protag, graphic fiction, humor, epistolary, brothers and sisters]</w:t>
      </w:r>
    </w:p>
    <w:p w:rsidR="001777DA" w:rsidRDefault="001777DA" w:rsidP="00CD4F71">
      <w:pPr>
        <w:pStyle w:val="ListParagraph"/>
        <w:spacing w:line="240" w:lineRule="auto"/>
        <w:ind w:left="1440"/>
        <w:jc w:val="both"/>
      </w:pPr>
      <w:r w:rsidRPr="001777DA">
        <w:rPr>
          <w:b/>
        </w:rPr>
        <w:t>Summary</w:t>
      </w:r>
      <w:r>
        <w:t>: Brother chronicles life with his frequently-annoying Sister, from the time she is born until she is ten and he leaves for college, through a series of letters and drawings. (LOC)</w:t>
      </w:r>
    </w:p>
    <w:p w:rsidR="001777DA" w:rsidRDefault="001777DA" w:rsidP="00CD4F71">
      <w:pPr>
        <w:pStyle w:val="ListParagraph"/>
        <w:spacing w:line="240" w:lineRule="auto"/>
        <w:ind w:firstLine="720"/>
        <w:jc w:val="both"/>
      </w:pPr>
      <w:r w:rsidRPr="001777DA">
        <w:rPr>
          <w:b/>
        </w:rPr>
        <w:t>Accelerated Reader</w:t>
      </w:r>
      <w:r>
        <w:t>: IL: MG - BL: 3.6 - AR Pts: 0.5 AR Quiz No. 198093</w:t>
      </w:r>
    </w:p>
    <w:p w:rsidR="001777DA" w:rsidRDefault="001777DA" w:rsidP="00CD4F71">
      <w:pPr>
        <w:pStyle w:val="ListParagraph"/>
        <w:spacing w:line="240" w:lineRule="auto"/>
        <w:ind w:firstLine="720"/>
        <w:jc w:val="both"/>
      </w:pPr>
    </w:p>
    <w:p w:rsidR="001777DA" w:rsidRDefault="001777DA" w:rsidP="00CD4F71">
      <w:pPr>
        <w:pStyle w:val="ListParagraph"/>
        <w:numPr>
          <w:ilvl w:val="0"/>
          <w:numId w:val="3"/>
        </w:numPr>
        <w:spacing w:line="240" w:lineRule="auto"/>
        <w:jc w:val="both"/>
      </w:pPr>
      <w:r w:rsidRPr="001777DA">
        <w:rPr>
          <w:b/>
          <w:u w:val="single"/>
        </w:rPr>
        <w:t>Fly to the Rescue (Tiny Geniuses: Book 1)</w:t>
      </w:r>
      <w:r w:rsidRPr="001777DA">
        <w:t xml:space="preserve"> </w:t>
      </w:r>
    </w:p>
    <w:p w:rsidR="001777DA" w:rsidRDefault="001777DA" w:rsidP="00CD4F71">
      <w:pPr>
        <w:pStyle w:val="ListParagraph"/>
        <w:spacing w:line="240" w:lineRule="auto"/>
        <w:jc w:val="both"/>
      </w:pPr>
      <w:r w:rsidRPr="001777DA">
        <w:t>by Megan E. Bryant</w:t>
      </w:r>
    </w:p>
    <w:p w:rsidR="001777DA" w:rsidRDefault="001777DA" w:rsidP="00CD4F71">
      <w:pPr>
        <w:pStyle w:val="ListParagraph"/>
        <w:spacing w:line="240" w:lineRule="auto"/>
        <w:jc w:val="both"/>
      </w:pPr>
      <w:r w:rsidRPr="001777DA">
        <w:t>Scholastic Paperbacks</w:t>
      </w:r>
      <w:r>
        <w:t xml:space="preserve">, 2018. </w:t>
      </w:r>
      <w:r w:rsidR="00BB11DA">
        <w:t xml:space="preserve">PB: </w:t>
      </w:r>
      <w:r w:rsidR="00BB11DA" w:rsidRPr="00BB11DA">
        <w:t>978-0545909518</w:t>
      </w:r>
      <w:r w:rsidR="00BB11DA">
        <w:t>, 128 pp., $5.99</w:t>
      </w:r>
    </w:p>
    <w:p w:rsidR="00BB11DA" w:rsidRDefault="00BB11DA" w:rsidP="00CD4F71">
      <w:pPr>
        <w:pStyle w:val="ListParagraph"/>
        <w:spacing w:line="240" w:lineRule="auto"/>
        <w:ind w:firstLine="720"/>
        <w:jc w:val="both"/>
      </w:pPr>
      <w:r>
        <w:t>[4th grader male protag, school, friendship, science, fantasy, humor]</w:t>
      </w:r>
    </w:p>
    <w:p w:rsidR="00BB11DA" w:rsidRDefault="00BB11DA" w:rsidP="00CD4F71">
      <w:pPr>
        <w:pStyle w:val="ListParagraph"/>
        <w:spacing w:line="240" w:lineRule="auto"/>
        <w:ind w:left="1440"/>
        <w:jc w:val="both"/>
      </w:pPr>
      <w:r w:rsidRPr="00BB11DA">
        <w:rPr>
          <w:b/>
        </w:rPr>
        <w:t>Summary</w:t>
      </w:r>
      <w:r>
        <w:t>: When Jake makes a desperate wish for homework help, he can't believe what happens next! His Heroes of History action figures come to life! (AR)</w:t>
      </w:r>
    </w:p>
    <w:p w:rsidR="00BB11DA" w:rsidRDefault="00BB11DA" w:rsidP="00CD4F71">
      <w:pPr>
        <w:pStyle w:val="ListParagraph"/>
        <w:spacing w:line="240" w:lineRule="auto"/>
        <w:ind w:firstLine="720"/>
        <w:jc w:val="both"/>
      </w:pPr>
      <w:r w:rsidRPr="00BB11DA">
        <w:rPr>
          <w:b/>
        </w:rPr>
        <w:t>Accelerated Reader</w:t>
      </w:r>
      <w:r>
        <w:t>: IL: MG - BL: 4.6 - AR Pts: 2.0 AR Quiz No. 195713</w:t>
      </w:r>
    </w:p>
    <w:p w:rsidR="00BB11DA" w:rsidRDefault="00BB11DA" w:rsidP="00CD4F71">
      <w:pPr>
        <w:pStyle w:val="ListParagraph"/>
        <w:spacing w:line="240" w:lineRule="auto"/>
        <w:ind w:firstLine="720"/>
        <w:jc w:val="both"/>
      </w:pPr>
    </w:p>
    <w:p w:rsidR="00BB11DA" w:rsidRDefault="00BB11DA" w:rsidP="00CD4F71">
      <w:pPr>
        <w:pStyle w:val="ListParagraph"/>
        <w:numPr>
          <w:ilvl w:val="0"/>
          <w:numId w:val="3"/>
        </w:numPr>
        <w:spacing w:line="240" w:lineRule="auto"/>
        <w:jc w:val="both"/>
      </w:pPr>
      <w:r w:rsidRPr="00BB11DA">
        <w:rPr>
          <w:b/>
          <w:u w:val="single"/>
        </w:rPr>
        <w:t>Hammering for Freedom</w:t>
      </w:r>
      <w:r w:rsidRPr="00BB11DA">
        <w:t xml:space="preserve"> </w:t>
      </w:r>
    </w:p>
    <w:p w:rsidR="00BB11DA" w:rsidRDefault="00BB11DA" w:rsidP="00CD4F71">
      <w:pPr>
        <w:pStyle w:val="ListParagraph"/>
        <w:spacing w:line="240" w:lineRule="auto"/>
        <w:jc w:val="both"/>
      </w:pPr>
      <w:r w:rsidRPr="00BB11DA">
        <w:t>by Rita Lorraine Hubbard, illustrated by John Holyfield</w:t>
      </w:r>
    </w:p>
    <w:p w:rsidR="00BB11DA" w:rsidRDefault="00BB11DA" w:rsidP="00CD4F71">
      <w:pPr>
        <w:pStyle w:val="ListParagraph"/>
        <w:spacing w:line="240" w:lineRule="auto"/>
        <w:jc w:val="both"/>
      </w:pPr>
      <w:r w:rsidRPr="00BB11DA">
        <w:t>Lee &amp; Low Books</w:t>
      </w:r>
      <w:r>
        <w:t xml:space="preserve">, 2018. HC: </w:t>
      </w:r>
      <w:r w:rsidRPr="00BB11DA">
        <w:t>978-1600609695</w:t>
      </w:r>
      <w:r>
        <w:t>, 32 pp., $17.95</w:t>
      </w:r>
    </w:p>
    <w:p w:rsidR="00BB11DA" w:rsidRDefault="00BB11DA" w:rsidP="00CD4F71">
      <w:pPr>
        <w:pStyle w:val="ListParagraph"/>
        <w:spacing w:line="240" w:lineRule="auto"/>
        <w:ind w:firstLine="720"/>
        <w:jc w:val="both"/>
      </w:pPr>
      <w:r>
        <w:t>[Freedmen, blacksmiths, Chattanooga, African American, entrepreneurship, history]</w:t>
      </w:r>
    </w:p>
    <w:p w:rsidR="00BB11DA" w:rsidRDefault="00BB11DA" w:rsidP="00CD4F71">
      <w:pPr>
        <w:pStyle w:val="ListParagraph"/>
        <w:spacing w:line="240" w:lineRule="auto"/>
        <w:ind w:left="1440"/>
        <w:jc w:val="both"/>
      </w:pPr>
      <w:r w:rsidRPr="00BB11DA">
        <w:rPr>
          <w:b/>
        </w:rPr>
        <w:t>Summary</w:t>
      </w:r>
      <w:r>
        <w:t xml:space="preserve">: This book tells the inspirational story of William "Bill" Lewis, a hardworking blacksmith who slowly saved his money to free his family. (AR) </w:t>
      </w:r>
    </w:p>
    <w:p w:rsidR="009C54F2" w:rsidRPr="009C54F2" w:rsidRDefault="009C54F2" w:rsidP="00CD4F71">
      <w:pPr>
        <w:pStyle w:val="ListParagraph"/>
        <w:spacing w:line="240" w:lineRule="auto"/>
        <w:ind w:left="1440"/>
        <w:jc w:val="both"/>
      </w:pPr>
      <w:r>
        <w:rPr>
          <w:b/>
        </w:rPr>
        <w:t>Awards</w:t>
      </w:r>
      <w:r w:rsidRPr="009C54F2">
        <w:t>:</w:t>
      </w:r>
      <w:r>
        <w:rPr>
          <w:b/>
        </w:rPr>
        <w:t xml:space="preserve"> </w:t>
      </w:r>
      <w:r>
        <w:t>A Lee &amp; Low New Voices Award Winner, A Junior Library Guild Selection</w:t>
      </w:r>
    </w:p>
    <w:p w:rsidR="00BB11DA" w:rsidRDefault="00BB11DA" w:rsidP="00CD4F71">
      <w:pPr>
        <w:pStyle w:val="ListParagraph"/>
        <w:spacing w:line="240" w:lineRule="auto"/>
        <w:ind w:firstLine="720"/>
        <w:jc w:val="both"/>
      </w:pPr>
      <w:r w:rsidRPr="00BB11DA">
        <w:rPr>
          <w:b/>
        </w:rPr>
        <w:t>Accelerated Reader</w:t>
      </w:r>
      <w:r>
        <w:t>: IL: LG - BL: 4.6 - AR Pts: 0.5 AR Quiz No. 198102</w:t>
      </w:r>
      <w:r w:rsidR="009C54F2">
        <w:t xml:space="preserve"> </w:t>
      </w:r>
    </w:p>
    <w:p w:rsidR="00BB11DA" w:rsidRDefault="00BB11DA" w:rsidP="00CD4F71">
      <w:pPr>
        <w:pStyle w:val="ListParagraph"/>
        <w:spacing w:line="240" w:lineRule="auto"/>
        <w:ind w:firstLine="720"/>
        <w:jc w:val="both"/>
      </w:pPr>
    </w:p>
    <w:p w:rsidR="00BB11DA" w:rsidRPr="00BB11DA" w:rsidRDefault="00BB11DA" w:rsidP="00CD4F71">
      <w:pPr>
        <w:pStyle w:val="ListParagraph"/>
        <w:numPr>
          <w:ilvl w:val="0"/>
          <w:numId w:val="3"/>
        </w:numPr>
        <w:spacing w:line="240" w:lineRule="auto"/>
        <w:jc w:val="both"/>
        <w:rPr>
          <w:b/>
          <w:u w:val="single"/>
        </w:rPr>
      </w:pPr>
      <w:r w:rsidRPr="00BB11DA">
        <w:rPr>
          <w:b/>
          <w:u w:val="single"/>
        </w:rPr>
        <w:t xml:space="preserve">Max Einstein: The Genius Experiment (Book #1) </w:t>
      </w:r>
    </w:p>
    <w:p w:rsidR="00BB11DA" w:rsidRDefault="00BB11DA" w:rsidP="00CD4F71">
      <w:pPr>
        <w:pStyle w:val="ListParagraph"/>
        <w:spacing w:line="240" w:lineRule="auto"/>
        <w:jc w:val="both"/>
      </w:pPr>
      <w:r w:rsidRPr="00BB11DA">
        <w:t xml:space="preserve">by James Patterson and Chris </w:t>
      </w:r>
      <w:proofErr w:type="spellStart"/>
      <w:r w:rsidRPr="00BB11DA">
        <w:t>Grabenstein</w:t>
      </w:r>
      <w:proofErr w:type="spellEnd"/>
      <w:r w:rsidR="00EF4A53">
        <w:t xml:space="preserve">, illustrated by </w:t>
      </w:r>
      <w:r w:rsidR="00EF4A53" w:rsidRPr="00EF4A53">
        <w:t>Beverly Johnson</w:t>
      </w:r>
    </w:p>
    <w:p w:rsidR="00EF4A53" w:rsidRDefault="00EF4A53" w:rsidP="00CD4F71">
      <w:pPr>
        <w:pStyle w:val="ListParagraph"/>
        <w:spacing w:line="240" w:lineRule="auto"/>
        <w:jc w:val="both"/>
      </w:pPr>
      <w:r w:rsidRPr="00EF4A53">
        <w:t xml:space="preserve">jimmy </w:t>
      </w:r>
      <w:r>
        <w:t xml:space="preserve">Patterson, 2018. HC: </w:t>
      </w:r>
      <w:r w:rsidRPr="00EF4A53">
        <w:t>978-0316523967</w:t>
      </w:r>
      <w:r>
        <w:t xml:space="preserve">, 352 pp., $14.99. PB: </w:t>
      </w:r>
      <w:r w:rsidRPr="00EF4A53">
        <w:t>978-0316523974</w:t>
      </w:r>
      <w:r>
        <w:t>, $8.99</w:t>
      </w:r>
    </w:p>
    <w:p w:rsidR="00EF4A53" w:rsidRDefault="00EF4A53" w:rsidP="00CD4F71">
      <w:pPr>
        <w:pStyle w:val="ListParagraph"/>
        <w:spacing w:line="240" w:lineRule="auto"/>
        <w:ind w:left="1440"/>
        <w:jc w:val="both"/>
      </w:pPr>
      <w:r>
        <w:t>[12 y/o female protag, action &amp; adventure, science, problem solving creative ability, genius]</w:t>
      </w:r>
    </w:p>
    <w:p w:rsidR="00EF4A53" w:rsidRDefault="00EF4A53" w:rsidP="00CD4F71">
      <w:pPr>
        <w:pStyle w:val="ListParagraph"/>
        <w:spacing w:line="240" w:lineRule="auto"/>
        <w:ind w:left="1440"/>
        <w:jc w:val="both"/>
      </w:pPr>
      <w:r w:rsidRPr="00EF4A53">
        <w:rPr>
          <w:b/>
        </w:rPr>
        <w:t>Summary</w:t>
      </w:r>
      <w:r>
        <w:t>: Max Einstein and a group of international geniuses use their creativity and curiosity to help solve some of the world's toughest problems with science. (LOC)</w:t>
      </w:r>
    </w:p>
    <w:p w:rsidR="00EF4A53" w:rsidRDefault="00EF4A53" w:rsidP="00CD4F71">
      <w:pPr>
        <w:pStyle w:val="ListParagraph"/>
        <w:spacing w:line="240" w:lineRule="auto"/>
        <w:ind w:firstLine="720"/>
        <w:jc w:val="both"/>
      </w:pPr>
      <w:r w:rsidRPr="00EF4A53">
        <w:rPr>
          <w:b/>
        </w:rPr>
        <w:t>Accelerated Reader</w:t>
      </w:r>
      <w:r>
        <w:t>: IL: MG - BL: 3.8 - AR Pts: 7.0 AR Quiz No. 197536</w:t>
      </w:r>
    </w:p>
    <w:p w:rsidR="00CD4F71" w:rsidRDefault="00CD4F71" w:rsidP="00CD4F71">
      <w:pPr>
        <w:pStyle w:val="ListParagraph"/>
        <w:spacing w:line="240" w:lineRule="auto"/>
        <w:ind w:firstLine="720"/>
        <w:jc w:val="both"/>
      </w:pPr>
    </w:p>
    <w:p w:rsidR="00CD4F71" w:rsidRDefault="00CD4F71" w:rsidP="00CD4F71">
      <w:pPr>
        <w:pStyle w:val="ListParagraph"/>
        <w:spacing w:line="240" w:lineRule="auto"/>
        <w:ind w:firstLine="720"/>
        <w:jc w:val="both"/>
      </w:pPr>
      <w:bookmarkStart w:id="0" w:name="_GoBack"/>
      <w:bookmarkEnd w:id="0"/>
    </w:p>
    <w:p w:rsidR="003E565D" w:rsidRDefault="003E565D" w:rsidP="003E565D">
      <w:pPr>
        <w:pStyle w:val="ListParagraph"/>
        <w:numPr>
          <w:ilvl w:val="0"/>
          <w:numId w:val="3"/>
        </w:numPr>
        <w:spacing w:line="240" w:lineRule="auto"/>
      </w:pPr>
      <w:r w:rsidRPr="003E565D">
        <w:rPr>
          <w:b/>
          <w:u w:val="single"/>
        </w:rPr>
        <w:lastRenderedPageBreak/>
        <w:t>Miscalculations of Lightning Girl, The</w:t>
      </w:r>
      <w:r w:rsidRPr="003E565D">
        <w:t xml:space="preserve"> </w:t>
      </w:r>
    </w:p>
    <w:p w:rsidR="00EF4A53" w:rsidRDefault="003E565D" w:rsidP="003E565D">
      <w:pPr>
        <w:pStyle w:val="ListParagraph"/>
        <w:spacing w:line="240" w:lineRule="auto"/>
      </w:pPr>
      <w:r w:rsidRPr="003E565D">
        <w:t>by Stacy McAnulty</w:t>
      </w:r>
    </w:p>
    <w:p w:rsidR="003E565D" w:rsidRDefault="003E565D" w:rsidP="00CD4F71">
      <w:pPr>
        <w:pStyle w:val="ListParagraph"/>
        <w:spacing w:line="240" w:lineRule="auto"/>
        <w:jc w:val="both"/>
      </w:pPr>
      <w:r w:rsidRPr="003E565D">
        <w:t>Random House Books for Young Readers</w:t>
      </w:r>
      <w:r>
        <w:t xml:space="preserve">, 2018. HC: </w:t>
      </w:r>
      <w:r w:rsidRPr="003E565D">
        <w:t>978-1524767570</w:t>
      </w:r>
      <w:r>
        <w:t xml:space="preserve">, 304 pp., $16.99. PB: </w:t>
      </w:r>
      <w:r w:rsidRPr="003E565D">
        <w:t>978-1524767600</w:t>
      </w:r>
      <w:r>
        <w:t>, 320 pp., $7.99</w:t>
      </w:r>
    </w:p>
    <w:p w:rsidR="003E565D" w:rsidRDefault="003E565D" w:rsidP="00CD4F71">
      <w:pPr>
        <w:pStyle w:val="ListParagraph"/>
        <w:spacing w:line="240" w:lineRule="auto"/>
        <w:ind w:left="1440"/>
        <w:jc w:val="both"/>
      </w:pPr>
      <w:r>
        <w:t xml:space="preserve">[12 y/o, female protagonist, contemporary, math, prodigy, homeschool, </w:t>
      </w:r>
      <w:r w:rsidR="000A1C6C">
        <w:t>pe</w:t>
      </w:r>
      <w:r>
        <w:t>t</w:t>
      </w:r>
      <w:r w:rsidR="000A1C6C">
        <w:t>s</w:t>
      </w:r>
      <w:r>
        <w:t>, social skills, savant, grandmothers, mean girls, OCD]</w:t>
      </w:r>
    </w:p>
    <w:p w:rsidR="003E565D" w:rsidRDefault="003E565D" w:rsidP="00CD4F71">
      <w:pPr>
        <w:pStyle w:val="ListParagraph"/>
        <w:spacing w:line="240" w:lineRule="auto"/>
        <w:ind w:left="1440"/>
        <w:jc w:val="both"/>
      </w:pPr>
      <w:r w:rsidRPr="003E565D">
        <w:rPr>
          <w:b/>
        </w:rPr>
        <w:t>Summary</w:t>
      </w:r>
      <w:r>
        <w:t>: A lightning strike made Lucy, twelve, a math genius but, after years of homeschooling, her grandmother enrolls her in middle school and she learns that life is more than numbers. (LOC)</w:t>
      </w:r>
    </w:p>
    <w:p w:rsidR="003E565D" w:rsidRDefault="003E565D" w:rsidP="00CD4F71">
      <w:pPr>
        <w:pStyle w:val="ListParagraph"/>
        <w:spacing w:line="240" w:lineRule="auto"/>
        <w:ind w:left="1440"/>
        <w:jc w:val="both"/>
      </w:pPr>
      <w:r w:rsidRPr="003E565D">
        <w:rPr>
          <w:b/>
        </w:rPr>
        <w:t>Awards</w:t>
      </w:r>
      <w:r>
        <w:t xml:space="preserve">: An Amazon Best Children's Book of the Year selection, An NPR Best Book of the Year, A </w:t>
      </w:r>
      <w:proofErr w:type="spellStart"/>
      <w:r w:rsidRPr="003E565D">
        <w:rPr>
          <w:i/>
        </w:rPr>
        <w:t>Kirkus</w:t>
      </w:r>
      <w:proofErr w:type="spellEnd"/>
      <w:r w:rsidRPr="003E565D">
        <w:rPr>
          <w:i/>
        </w:rPr>
        <w:t xml:space="preserve"> Reviews</w:t>
      </w:r>
      <w:r>
        <w:t xml:space="preserve"> Best Book of the Year</w:t>
      </w:r>
    </w:p>
    <w:p w:rsidR="003E565D" w:rsidRDefault="003E565D" w:rsidP="00CD4F71">
      <w:pPr>
        <w:pStyle w:val="ListParagraph"/>
        <w:spacing w:line="240" w:lineRule="auto"/>
        <w:ind w:firstLine="720"/>
        <w:jc w:val="both"/>
      </w:pPr>
      <w:r w:rsidRPr="003E565D">
        <w:rPr>
          <w:b/>
        </w:rPr>
        <w:t>Accelerated Reader</w:t>
      </w:r>
      <w:r>
        <w:t>: IL: MG - BL: 3.7 - AR Pts: 7.0 AR Quiz No. 195064</w:t>
      </w:r>
    </w:p>
    <w:p w:rsidR="003E565D" w:rsidRDefault="003E565D" w:rsidP="00CD4F71">
      <w:pPr>
        <w:pStyle w:val="ListParagraph"/>
        <w:spacing w:line="240" w:lineRule="auto"/>
        <w:ind w:firstLine="720"/>
        <w:jc w:val="both"/>
      </w:pPr>
    </w:p>
    <w:p w:rsidR="003E565D" w:rsidRPr="003E565D" w:rsidRDefault="003E565D" w:rsidP="00CD4F71">
      <w:pPr>
        <w:pStyle w:val="ListParagraph"/>
        <w:numPr>
          <w:ilvl w:val="0"/>
          <w:numId w:val="3"/>
        </w:numPr>
        <w:spacing w:line="240" w:lineRule="auto"/>
        <w:jc w:val="both"/>
        <w:rPr>
          <w:b/>
          <w:u w:val="single"/>
        </w:rPr>
      </w:pPr>
      <w:r w:rsidRPr="003E565D">
        <w:rPr>
          <w:b/>
          <w:u w:val="single"/>
        </w:rPr>
        <w:t xml:space="preserve">Phantom Tower, The </w:t>
      </w:r>
    </w:p>
    <w:p w:rsidR="003E565D" w:rsidRDefault="003E565D" w:rsidP="00CD4F71">
      <w:pPr>
        <w:pStyle w:val="ListParagraph"/>
        <w:spacing w:line="240" w:lineRule="auto"/>
        <w:jc w:val="both"/>
      </w:pPr>
      <w:r w:rsidRPr="003E565D">
        <w:t>by Keir Graff</w:t>
      </w:r>
    </w:p>
    <w:p w:rsidR="003E565D" w:rsidRDefault="003E565D" w:rsidP="00CD4F71">
      <w:pPr>
        <w:pStyle w:val="ListParagraph"/>
        <w:spacing w:line="240" w:lineRule="auto"/>
        <w:jc w:val="both"/>
      </w:pPr>
      <w:r w:rsidRPr="003E565D">
        <w:t>G.P. Putnam's Sons Books for Young Readers</w:t>
      </w:r>
      <w:r>
        <w:t xml:space="preserve">, 2018. HC: </w:t>
      </w:r>
      <w:r w:rsidRPr="003E565D">
        <w:t>978-1524739522</w:t>
      </w:r>
      <w:r>
        <w:t>, 288 pp., $16.99</w:t>
      </w:r>
    </w:p>
    <w:p w:rsidR="003E565D" w:rsidRDefault="003E565D" w:rsidP="00CD4F71">
      <w:pPr>
        <w:pStyle w:val="ListParagraph"/>
        <w:spacing w:line="240" w:lineRule="auto"/>
        <w:ind w:left="1440"/>
        <w:jc w:val="both"/>
      </w:pPr>
      <w:r>
        <w:t>[12 y/o, male protag, brothers, twins, fantasy, single-parent families, apartment houses, blessing and cursing, supernatural, adventure, horror]</w:t>
      </w:r>
    </w:p>
    <w:p w:rsidR="003E565D" w:rsidRDefault="003E565D" w:rsidP="00CD4F71">
      <w:pPr>
        <w:pStyle w:val="ListParagraph"/>
        <w:spacing w:line="240" w:lineRule="auto"/>
        <w:ind w:left="1440"/>
        <w:jc w:val="both"/>
      </w:pPr>
      <w:r w:rsidRPr="003E565D">
        <w:rPr>
          <w:b/>
        </w:rPr>
        <w:t>Summary</w:t>
      </w:r>
      <w:r>
        <w:t xml:space="preserve">: When the missing button for their new apartment building's thirteenth floor suddenly appears, identical twins Mal and </w:t>
      </w:r>
      <w:proofErr w:type="spellStart"/>
      <w:r>
        <w:t>Colm</w:t>
      </w:r>
      <w:proofErr w:type="spellEnd"/>
      <w:r>
        <w:t xml:space="preserve"> are pulled into an eerie adventure in a parallel dimension</w:t>
      </w:r>
      <w:r w:rsidR="000A1C6C">
        <w:t>.</w:t>
      </w:r>
      <w:r>
        <w:t xml:space="preserve"> (Publisher)</w:t>
      </w:r>
    </w:p>
    <w:p w:rsidR="003E565D" w:rsidRDefault="003E565D" w:rsidP="00CD4F71">
      <w:pPr>
        <w:pStyle w:val="ListParagraph"/>
        <w:spacing w:line="240" w:lineRule="auto"/>
        <w:ind w:firstLine="720"/>
        <w:jc w:val="both"/>
      </w:pPr>
      <w:r w:rsidRPr="003E565D">
        <w:rPr>
          <w:b/>
        </w:rPr>
        <w:t>Awards</w:t>
      </w:r>
      <w:r>
        <w:t>: A Chicago Tribune Best Children's Book of 2018</w:t>
      </w:r>
    </w:p>
    <w:p w:rsidR="003E565D" w:rsidRDefault="003E565D" w:rsidP="00CD4F71">
      <w:pPr>
        <w:pStyle w:val="ListParagraph"/>
        <w:spacing w:line="240" w:lineRule="auto"/>
        <w:ind w:firstLine="720"/>
        <w:jc w:val="both"/>
      </w:pPr>
      <w:r w:rsidRPr="003E565D">
        <w:rPr>
          <w:b/>
        </w:rPr>
        <w:t>Accelerated Reader</w:t>
      </w:r>
      <w:r>
        <w:t>: IL: MG - BL: 5.6 - AR Pts: 9.0 AR Quiz No. 198741</w:t>
      </w:r>
    </w:p>
    <w:p w:rsidR="00FE5ED5" w:rsidRDefault="00FE5ED5" w:rsidP="00CD4F71">
      <w:pPr>
        <w:pStyle w:val="ListParagraph"/>
        <w:spacing w:line="240" w:lineRule="auto"/>
        <w:ind w:firstLine="720"/>
        <w:jc w:val="both"/>
      </w:pPr>
    </w:p>
    <w:p w:rsidR="00FE5ED5" w:rsidRPr="00FE5ED5" w:rsidRDefault="00FE5ED5" w:rsidP="00CD4F71">
      <w:pPr>
        <w:pStyle w:val="ListParagraph"/>
        <w:numPr>
          <w:ilvl w:val="0"/>
          <w:numId w:val="3"/>
        </w:numPr>
        <w:spacing w:line="240" w:lineRule="auto"/>
        <w:jc w:val="both"/>
        <w:rPr>
          <w:b/>
          <w:u w:val="single"/>
        </w:rPr>
      </w:pPr>
      <w:r w:rsidRPr="00FE5ED5">
        <w:rPr>
          <w:b/>
          <w:u w:val="single"/>
        </w:rPr>
        <w:t xml:space="preserve">Saving Fiona: The Story of the World's Most Famous Baby Hippo </w:t>
      </w:r>
    </w:p>
    <w:p w:rsidR="00FE5ED5" w:rsidRDefault="00FE5ED5" w:rsidP="00CD4F71">
      <w:pPr>
        <w:pStyle w:val="ListParagraph"/>
        <w:spacing w:line="240" w:lineRule="auto"/>
        <w:jc w:val="both"/>
      </w:pPr>
      <w:r w:rsidRPr="00FE5ED5">
        <w:t>by Thane Maynard</w:t>
      </w:r>
    </w:p>
    <w:p w:rsidR="00FE5ED5" w:rsidRDefault="00FE5ED5" w:rsidP="00CD4F71">
      <w:pPr>
        <w:pStyle w:val="ListParagraph"/>
        <w:spacing w:line="240" w:lineRule="auto"/>
        <w:jc w:val="both"/>
      </w:pPr>
      <w:r w:rsidRPr="00FE5ED5">
        <w:t>HMH Books for Young Readers</w:t>
      </w:r>
      <w:r>
        <w:t xml:space="preserve">, 2018. HC: </w:t>
      </w:r>
      <w:r w:rsidRPr="00FE5ED5">
        <w:t>978-1328485137</w:t>
      </w:r>
      <w:r>
        <w:t>, 48 pp., $19.99</w:t>
      </w:r>
    </w:p>
    <w:p w:rsidR="00FE5ED5" w:rsidRDefault="00FE5ED5" w:rsidP="00CD4F71">
      <w:pPr>
        <w:pStyle w:val="ListParagraph"/>
        <w:spacing w:line="240" w:lineRule="auto"/>
        <w:ind w:firstLine="720"/>
        <w:jc w:val="both"/>
      </w:pPr>
      <w:r>
        <w:t>[zoology, baby animals, conservation, scientists, teamwork, science, veterinarians]</w:t>
      </w:r>
    </w:p>
    <w:p w:rsidR="00FE5ED5" w:rsidRDefault="00FE5ED5" w:rsidP="00CD4F71">
      <w:pPr>
        <w:pStyle w:val="ListParagraph"/>
        <w:spacing w:line="240" w:lineRule="auto"/>
        <w:ind w:left="1440"/>
        <w:jc w:val="both"/>
      </w:pPr>
      <w:r w:rsidRPr="00FE5ED5">
        <w:rPr>
          <w:b/>
        </w:rPr>
        <w:t>Summary</w:t>
      </w:r>
      <w:r>
        <w:t>: When Fiona, a baby hippo, was born prematurely at the Cincinnati Zoo, a team of scientists and caregivers nursed her to health and a vast community in Cincinnati and beyond rallied around her. (AR)</w:t>
      </w:r>
    </w:p>
    <w:p w:rsidR="00FE5ED5" w:rsidRDefault="00FE5ED5" w:rsidP="00CD4F71">
      <w:pPr>
        <w:pStyle w:val="ListParagraph"/>
        <w:spacing w:line="240" w:lineRule="auto"/>
        <w:ind w:firstLine="720"/>
        <w:jc w:val="both"/>
      </w:pPr>
      <w:r w:rsidRPr="00FE5ED5">
        <w:rPr>
          <w:b/>
        </w:rPr>
        <w:t>Accelerated Reader</w:t>
      </w:r>
      <w:r>
        <w:t>: IL: LG - BL: 5.8 - AR Pts: 0.5 AR Quiz No. 195657</w:t>
      </w:r>
    </w:p>
    <w:p w:rsidR="00FE5ED5" w:rsidRDefault="00FE5ED5" w:rsidP="00CD4F71">
      <w:pPr>
        <w:pStyle w:val="ListParagraph"/>
        <w:spacing w:line="240" w:lineRule="auto"/>
        <w:ind w:firstLine="720"/>
        <w:jc w:val="both"/>
      </w:pPr>
    </w:p>
    <w:p w:rsidR="00FE5ED5" w:rsidRPr="00FE5ED5" w:rsidRDefault="00FE5ED5" w:rsidP="00CD4F71">
      <w:pPr>
        <w:pStyle w:val="ListParagraph"/>
        <w:numPr>
          <w:ilvl w:val="0"/>
          <w:numId w:val="3"/>
        </w:numPr>
        <w:spacing w:line="240" w:lineRule="auto"/>
        <w:jc w:val="both"/>
        <w:rPr>
          <w:b/>
          <w:u w:val="single"/>
        </w:rPr>
      </w:pPr>
      <w:proofErr w:type="spellStart"/>
      <w:r w:rsidRPr="00FE5ED5">
        <w:rPr>
          <w:b/>
          <w:u w:val="single"/>
        </w:rPr>
        <w:t>Strongheart</w:t>
      </w:r>
      <w:proofErr w:type="spellEnd"/>
      <w:r w:rsidRPr="00FE5ED5">
        <w:rPr>
          <w:b/>
          <w:u w:val="single"/>
        </w:rPr>
        <w:t xml:space="preserve">: Wonder Dog of the Silver Screen </w:t>
      </w:r>
    </w:p>
    <w:p w:rsidR="00FE5ED5" w:rsidRDefault="00FE5ED5" w:rsidP="00CD4F71">
      <w:pPr>
        <w:pStyle w:val="ListParagraph"/>
        <w:spacing w:line="240" w:lineRule="auto"/>
        <w:jc w:val="both"/>
      </w:pPr>
      <w:r w:rsidRPr="00FE5ED5">
        <w:t xml:space="preserve">by Candace Fleming, illustrated by Eric </w:t>
      </w:r>
      <w:proofErr w:type="spellStart"/>
      <w:r w:rsidRPr="00FE5ED5">
        <w:t>Rohmann</w:t>
      </w:r>
      <w:proofErr w:type="spellEnd"/>
    </w:p>
    <w:p w:rsidR="00FE5ED5" w:rsidRDefault="00FE5ED5" w:rsidP="00CD4F71">
      <w:pPr>
        <w:pStyle w:val="ListParagraph"/>
        <w:spacing w:line="240" w:lineRule="auto"/>
        <w:jc w:val="both"/>
      </w:pPr>
      <w:r w:rsidRPr="00FE5ED5">
        <w:t>Schwartz &amp; Wade</w:t>
      </w:r>
      <w:r>
        <w:t xml:space="preserve">, 2018. HC: </w:t>
      </w:r>
      <w:r w:rsidRPr="00FE5ED5">
        <w:t>978-1101934104</w:t>
      </w:r>
      <w:r>
        <w:t>, 256 pp., $17.99</w:t>
      </w:r>
    </w:p>
    <w:p w:rsidR="00FE5ED5" w:rsidRDefault="00FE5ED5" w:rsidP="00CD4F71">
      <w:pPr>
        <w:pStyle w:val="ListParagraph"/>
        <w:spacing w:line="240" w:lineRule="auto"/>
        <w:ind w:left="1440"/>
        <w:jc w:val="both"/>
      </w:pPr>
      <w:r>
        <w:t>[Dogs, Hollywood, 1920s, acting, German Shepherd, based on a true story, perseverance, historical]</w:t>
      </w:r>
    </w:p>
    <w:p w:rsidR="00FE5ED5" w:rsidRDefault="00FE5ED5" w:rsidP="00CD4F71">
      <w:pPr>
        <w:pStyle w:val="ListParagraph"/>
        <w:spacing w:line="240" w:lineRule="auto"/>
        <w:ind w:left="1440"/>
        <w:jc w:val="both"/>
      </w:pPr>
      <w:r w:rsidRPr="00FE5ED5">
        <w:rPr>
          <w:b/>
        </w:rPr>
        <w:t>Summary</w:t>
      </w:r>
      <w:r>
        <w:t xml:space="preserve">: A German shepherd is transformed from </w:t>
      </w:r>
      <w:proofErr w:type="spellStart"/>
      <w:r>
        <w:t>Etzel</w:t>
      </w:r>
      <w:proofErr w:type="spellEnd"/>
      <w:r>
        <w:t xml:space="preserve">, a police dog in Berlin, to </w:t>
      </w:r>
      <w:proofErr w:type="spellStart"/>
      <w:r>
        <w:t>Strongheart</w:t>
      </w:r>
      <w:proofErr w:type="spellEnd"/>
      <w:r>
        <w:t>, a silent movie star that will need his best acting skills to prove himself innocent of attacking a girl. (LOC)</w:t>
      </w:r>
    </w:p>
    <w:p w:rsidR="00FE5ED5" w:rsidRDefault="00FE5ED5" w:rsidP="00CD4F71">
      <w:pPr>
        <w:pStyle w:val="ListParagraph"/>
        <w:spacing w:line="240" w:lineRule="auto"/>
        <w:ind w:left="1440"/>
        <w:jc w:val="both"/>
      </w:pPr>
      <w:r w:rsidRPr="00FE5ED5">
        <w:rPr>
          <w:b/>
        </w:rPr>
        <w:t>Awards</w:t>
      </w:r>
      <w:r>
        <w:t>: New York Public Library Best Book of 2018, A Chicago Public Library Best Book of 2018</w:t>
      </w:r>
    </w:p>
    <w:p w:rsidR="00FE5ED5" w:rsidRPr="00FE5ED5" w:rsidRDefault="00FE5ED5" w:rsidP="00CD4F71">
      <w:pPr>
        <w:pStyle w:val="ListParagraph"/>
        <w:spacing w:line="240" w:lineRule="auto"/>
        <w:ind w:firstLine="720"/>
        <w:jc w:val="both"/>
      </w:pPr>
      <w:r w:rsidRPr="00FE5ED5">
        <w:rPr>
          <w:b/>
        </w:rPr>
        <w:t>Accelerated Reader</w:t>
      </w:r>
      <w:r>
        <w:t>: IL: MG - BL: 4.1 - AR Pts: 2.0 AR Quiz No. 194405</w:t>
      </w:r>
    </w:p>
    <w:sectPr w:rsidR="00FE5ED5" w:rsidRPr="00FE5ED5" w:rsidSect="0042412F">
      <w:footerReference w:type="default" r:id="rId22"/>
      <w:pgSz w:w="12240" w:h="15840"/>
      <w:pgMar w:top="1296" w:right="1296" w:bottom="1008"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F80" w:rsidRDefault="00501F80" w:rsidP="00501F80">
      <w:pPr>
        <w:spacing w:after="0" w:line="240" w:lineRule="auto"/>
      </w:pPr>
      <w:r>
        <w:separator/>
      </w:r>
    </w:p>
  </w:endnote>
  <w:endnote w:type="continuationSeparator" w:id="0">
    <w:p w:rsidR="00501F80" w:rsidRDefault="00501F80" w:rsidP="00501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648436"/>
      <w:docPartObj>
        <w:docPartGallery w:val="Page Numbers (Bottom of Page)"/>
        <w:docPartUnique/>
      </w:docPartObj>
    </w:sdtPr>
    <w:sdtEndPr>
      <w:rPr>
        <w:noProof/>
      </w:rPr>
    </w:sdtEndPr>
    <w:sdtContent>
      <w:p w:rsidR="00501F80" w:rsidRDefault="00501F80">
        <w:pPr>
          <w:pStyle w:val="Footer"/>
          <w:jc w:val="right"/>
        </w:pPr>
        <w:r>
          <w:fldChar w:fldCharType="begin"/>
        </w:r>
        <w:r>
          <w:instrText xml:space="preserve"> PAGE   \* MERGEFORMAT </w:instrText>
        </w:r>
        <w:r>
          <w:fldChar w:fldCharType="separate"/>
        </w:r>
        <w:r w:rsidR="00CD4F71">
          <w:rPr>
            <w:noProof/>
          </w:rPr>
          <w:t>4</w:t>
        </w:r>
        <w:r>
          <w:rPr>
            <w:noProof/>
          </w:rPr>
          <w:fldChar w:fldCharType="end"/>
        </w:r>
      </w:p>
    </w:sdtContent>
  </w:sdt>
  <w:p w:rsidR="00501F80" w:rsidRDefault="00501F8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F80" w:rsidRDefault="00501F80" w:rsidP="00501F80">
      <w:pPr>
        <w:spacing w:after="0" w:line="240" w:lineRule="auto"/>
      </w:pPr>
      <w:r>
        <w:separator/>
      </w:r>
    </w:p>
  </w:footnote>
  <w:footnote w:type="continuationSeparator" w:id="0">
    <w:p w:rsidR="00501F80" w:rsidRDefault="00501F80" w:rsidP="00501F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E1DDC"/>
    <w:multiLevelType w:val="hybridMultilevel"/>
    <w:tmpl w:val="6ADAC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3A52EF"/>
    <w:multiLevelType w:val="hybridMultilevel"/>
    <w:tmpl w:val="64021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11146C"/>
    <w:multiLevelType w:val="hybridMultilevel"/>
    <w:tmpl w:val="BD146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1E0"/>
    <w:rsid w:val="00082FCC"/>
    <w:rsid w:val="000A1C6C"/>
    <w:rsid w:val="000D4A6E"/>
    <w:rsid w:val="0011468E"/>
    <w:rsid w:val="001777DA"/>
    <w:rsid w:val="00300C0E"/>
    <w:rsid w:val="0036639C"/>
    <w:rsid w:val="003E565D"/>
    <w:rsid w:val="003E639C"/>
    <w:rsid w:val="004045C6"/>
    <w:rsid w:val="00412B2F"/>
    <w:rsid w:val="00423708"/>
    <w:rsid w:val="0042412F"/>
    <w:rsid w:val="0043776B"/>
    <w:rsid w:val="00440C90"/>
    <w:rsid w:val="00491325"/>
    <w:rsid w:val="004A39A2"/>
    <w:rsid w:val="004D1B24"/>
    <w:rsid w:val="004E11E0"/>
    <w:rsid w:val="00501F80"/>
    <w:rsid w:val="00506393"/>
    <w:rsid w:val="005175A0"/>
    <w:rsid w:val="00522343"/>
    <w:rsid w:val="00524442"/>
    <w:rsid w:val="00577E36"/>
    <w:rsid w:val="00592745"/>
    <w:rsid w:val="0069674A"/>
    <w:rsid w:val="007A7F12"/>
    <w:rsid w:val="008B403A"/>
    <w:rsid w:val="008F029C"/>
    <w:rsid w:val="009C54F2"/>
    <w:rsid w:val="009D18C1"/>
    <w:rsid w:val="00AF5932"/>
    <w:rsid w:val="00B7524A"/>
    <w:rsid w:val="00BB11DA"/>
    <w:rsid w:val="00BE0320"/>
    <w:rsid w:val="00C92249"/>
    <w:rsid w:val="00CC3A85"/>
    <w:rsid w:val="00CD4F71"/>
    <w:rsid w:val="00EF4A53"/>
    <w:rsid w:val="00F01E8F"/>
    <w:rsid w:val="00FB57C9"/>
    <w:rsid w:val="00FE5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E2A35"/>
  <w15:chartTrackingRefBased/>
  <w15:docId w15:val="{90ED4AAF-B4C3-4564-9B58-4F74721F2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1E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1E0"/>
    <w:pPr>
      <w:ind w:left="720"/>
      <w:contextualSpacing/>
    </w:pPr>
  </w:style>
  <w:style w:type="paragraph" w:styleId="Header">
    <w:name w:val="header"/>
    <w:basedOn w:val="Normal"/>
    <w:link w:val="HeaderChar"/>
    <w:uiPriority w:val="99"/>
    <w:unhideWhenUsed/>
    <w:rsid w:val="00501F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F80"/>
  </w:style>
  <w:style w:type="paragraph" w:styleId="Footer">
    <w:name w:val="footer"/>
    <w:basedOn w:val="Normal"/>
    <w:link w:val="FooterChar"/>
    <w:uiPriority w:val="99"/>
    <w:unhideWhenUsed/>
    <w:rsid w:val="00501F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243</TotalTime>
  <Pages>4</Pages>
  <Words>1399</Words>
  <Characters>7975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Alise Wascom</dc:creator>
  <cp:keywords/>
  <dc:description/>
  <cp:lastModifiedBy>Angela Germany</cp:lastModifiedBy>
  <cp:revision>8</cp:revision>
  <dcterms:created xsi:type="dcterms:W3CDTF">2019-07-25T13:34:00Z</dcterms:created>
  <dcterms:modified xsi:type="dcterms:W3CDTF">2019-07-29T15:51:00Z</dcterms:modified>
</cp:coreProperties>
</file>